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8" w:rsidRDefault="00BF2260">
      <w:pPr>
        <w:pStyle w:val="NoSpacing"/>
        <w:jc w:val="center"/>
      </w:pPr>
      <w:r>
        <w:rPr>
          <w:b/>
          <w:noProof/>
        </w:rPr>
        <w:drawing>
          <wp:anchor distT="0" distB="0" distL="0" distR="0" simplePos="0" relativeHeight="251658240" behindDoc="0" locked="0" layoutInCell="1" allowOverlap="1">
            <wp:simplePos x="0" y="0"/>
            <wp:positionH relativeFrom="character">
              <wp:posOffset>-2851785</wp:posOffset>
            </wp:positionH>
            <wp:positionV relativeFrom="line">
              <wp:posOffset>-180975</wp:posOffset>
            </wp:positionV>
            <wp:extent cx="1104900" cy="1009650"/>
            <wp:effectExtent l="19050" t="0" r="0" b="0"/>
            <wp:wrapSquare wrapText="bothSides"/>
            <wp:docPr id="1" name="Picture" descr="C:\bkp-26-09-2011\snia'11\Newsletter Photos\egspec-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bkp-26-09-2011\snia'11\Newsletter Photos\egspec-logo-color.jpg"/>
                    <pic:cNvPicPr>
                      <a:picLocks noChangeAspect="1" noChangeArrowheads="1"/>
                    </pic:cNvPicPr>
                  </pic:nvPicPr>
                  <pic:blipFill>
                    <a:blip r:embed="rId5"/>
                    <a:srcRect/>
                    <a:stretch>
                      <a:fillRect/>
                    </a:stretch>
                  </pic:blipFill>
                  <pic:spPr bwMode="auto">
                    <a:xfrm>
                      <a:off x="0" y="0"/>
                      <a:ext cx="1104900" cy="1009650"/>
                    </a:xfrm>
                    <a:prstGeom prst="rect">
                      <a:avLst/>
                    </a:prstGeom>
                    <a:noFill/>
                    <a:ln w="9525">
                      <a:noFill/>
                      <a:miter lim="800000"/>
                      <a:headEnd/>
                      <a:tailEnd/>
                    </a:ln>
                  </pic:spPr>
                </pic:pic>
              </a:graphicData>
            </a:graphic>
          </wp:anchor>
        </w:drawing>
      </w:r>
      <w:r w:rsidR="00C30BB2">
        <w:rPr>
          <w:b/>
        </w:rPr>
        <w:t xml:space="preserve">                </w:t>
      </w:r>
      <w:r w:rsidR="008012ED">
        <w:rPr>
          <w:b/>
        </w:rPr>
        <w:t xml:space="preserve">E.G.S </w:t>
      </w:r>
      <w:proofErr w:type="spellStart"/>
      <w:r w:rsidR="008012ED">
        <w:rPr>
          <w:b/>
        </w:rPr>
        <w:t>Pillay</w:t>
      </w:r>
      <w:proofErr w:type="spellEnd"/>
      <w:r w:rsidR="008012ED">
        <w:rPr>
          <w:b/>
        </w:rPr>
        <w:t xml:space="preserve"> Engineering College – </w:t>
      </w:r>
      <w:proofErr w:type="spellStart"/>
      <w:r w:rsidR="008012ED">
        <w:rPr>
          <w:b/>
        </w:rPr>
        <w:t>Nagapattinam</w:t>
      </w:r>
      <w:proofErr w:type="spellEnd"/>
    </w:p>
    <w:p w:rsidR="00E72008" w:rsidRDefault="008012ED">
      <w:pPr>
        <w:pStyle w:val="NoSpacing"/>
        <w:jc w:val="center"/>
      </w:pPr>
      <w:r>
        <w:rPr>
          <w:b/>
        </w:rPr>
        <w:t>Department of MCA</w:t>
      </w:r>
    </w:p>
    <w:p w:rsidR="00E72008" w:rsidRDefault="008012ED">
      <w:pPr>
        <w:pStyle w:val="NoSpacing"/>
        <w:jc w:val="center"/>
      </w:pPr>
      <w:r>
        <w:rPr>
          <w:b/>
        </w:rPr>
        <w:t xml:space="preserve">                                                  </w:t>
      </w:r>
      <w:r w:rsidR="00AA6DE8">
        <w:rPr>
          <w:b/>
        </w:rPr>
        <w:t>Course</w:t>
      </w:r>
      <w:r>
        <w:rPr>
          <w:b/>
        </w:rPr>
        <w:t xml:space="preserve"> plan - MC9252 /Software Project Management</w:t>
      </w:r>
      <w:r>
        <w:rPr>
          <w:b/>
        </w:rPr>
        <w:tab/>
      </w:r>
      <w:r>
        <w:rPr>
          <w:b/>
        </w:rPr>
        <w:tab/>
      </w:r>
      <w:r>
        <w:rPr>
          <w:b/>
        </w:rPr>
        <w:tab/>
        <w:t>L T P C</w:t>
      </w:r>
    </w:p>
    <w:p w:rsidR="00E72008" w:rsidRDefault="008012ED">
      <w:pPr>
        <w:pStyle w:val="NoSpacing"/>
        <w:jc w:val="center"/>
      </w:pPr>
      <w:r>
        <w:rPr>
          <w:b/>
        </w:rPr>
        <w:tab/>
      </w:r>
      <w:r>
        <w:rPr>
          <w:b/>
        </w:rPr>
        <w:tab/>
      </w:r>
      <w:r>
        <w:rPr>
          <w:b/>
        </w:rPr>
        <w:tab/>
      </w:r>
      <w:r>
        <w:rPr>
          <w:b/>
        </w:rPr>
        <w:tab/>
      </w:r>
      <w:r>
        <w:rPr>
          <w:b/>
        </w:rPr>
        <w:tab/>
      </w:r>
      <w:r>
        <w:rPr>
          <w:b/>
        </w:rPr>
        <w:tab/>
      </w:r>
      <w:r>
        <w:rPr>
          <w:b/>
        </w:rPr>
        <w:tab/>
      </w:r>
      <w:r>
        <w:rPr>
          <w:b/>
        </w:rPr>
        <w:tab/>
      </w:r>
      <w:r>
        <w:rPr>
          <w:b/>
        </w:rPr>
        <w:tab/>
      </w:r>
      <w:r>
        <w:rPr>
          <w:b/>
        </w:rPr>
        <w:tab/>
        <w:t xml:space="preserve">                                                 </w:t>
      </w:r>
      <w:proofErr w:type="gramStart"/>
      <w:r>
        <w:rPr>
          <w:b/>
        </w:rPr>
        <w:t>3  0</w:t>
      </w:r>
      <w:proofErr w:type="gramEnd"/>
      <w:r>
        <w:rPr>
          <w:b/>
        </w:rPr>
        <w:t xml:space="preserve">  </w:t>
      </w:r>
      <w:proofErr w:type="spellStart"/>
      <w:r>
        <w:rPr>
          <w:b/>
        </w:rPr>
        <w:t>0</w:t>
      </w:r>
      <w:proofErr w:type="spellEnd"/>
      <w:r>
        <w:rPr>
          <w:b/>
        </w:rPr>
        <w:t xml:space="preserve">  3</w:t>
      </w:r>
    </w:p>
    <w:p w:rsidR="00E72008" w:rsidRDefault="00E72008">
      <w:pPr>
        <w:pStyle w:val="NoSpacing"/>
        <w:jc w:val="center"/>
      </w:pPr>
    </w:p>
    <w:p w:rsidR="00E72008" w:rsidRDefault="008012ED">
      <w:pPr>
        <w:pStyle w:val="NoSpacing"/>
      </w:pPr>
      <w:r>
        <w:rPr>
          <w:b/>
        </w:rPr>
        <w:t xml:space="preserve">                                 Subject Code/Name</w:t>
      </w:r>
      <w:r>
        <w:tab/>
        <w:t xml:space="preserve">         : MC9252/Software Project Management</w:t>
      </w:r>
    </w:p>
    <w:p w:rsidR="00E72008" w:rsidRDefault="008012ED">
      <w:pPr>
        <w:pStyle w:val="NoSpacing"/>
        <w:ind w:left="1440"/>
      </w:pPr>
      <w:r>
        <w:rPr>
          <w:b/>
        </w:rPr>
        <w:t xml:space="preserve">         Class</w:t>
      </w:r>
      <w:r>
        <w:tab/>
      </w:r>
      <w:r>
        <w:tab/>
      </w:r>
      <w:r>
        <w:tab/>
        <w:t xml:space="preserve">         : III MCA                                      </w:t>
      </w:r>
      <w:r>
        <w:tab/>
      </w:r>
      <w:r>
        <w:tab/>
      </w:r>
      <w:r>
        <w:tab/>
      </w:r>
      <w:r>
        <w:rPr>
          <w:b/>
        </w:rPr>
        <w:t xml:space="preserve">Batch </w:t>
      </w:r>
      <w:r>
        <w:t xml:space="preserve">                   : 2011-2014</w:t>
      </w:r>
    </w:p>
    <w:p w:rsidR="00E72008" w:rsidRDefault="008012ED">
      <w:pPr>
        <w:pStyle w:val="NoSpacing"/>
        <w:ind w:left="1440"/>
      </w:pPr>
      <w:r>
        <w:rPr>
          <w:b/>
        </w:rPr>
        <w:t xml:space="preserve">         Prescribed Hours</w:t>
      </w:r>
      <w:r>
        <w:tab/>
        <w:t xml:space="preserve">         : 45                                               </w:t>
      </w:r>
      <w:r>
        <w:tab/>
      </w:r>
      <w:r>
        <w:tab/>
        <w:t xml:space="preserve">            </w:t>
      </w:r>
      <w:r>
        <w:rPr>
          <w:b/>
        </w:rPr>
        <w:t xml:space="preserve">Required </w:t>
      </w:r>
      <w:proofErr w:type="gramStart"/>
      <w:r>
        <w:rPr>
          <w:b/>
        </w:rPr>
        <w:t xml:space="preserve">Hours  </w:t>
      </w:r>
      <w:r>
        <w:t>:</w:t>
      </w:r>
      <w:proofErr w:type="gramEnd"/>
      <w:r>
        <w:t xml:space="preserve">  46</w:t>
      </w:r>
    </w:p>
    <w:p w:rsidR="00E72008" w:rsidRDefault="008012ED">
      <w:pPr>
        <w:pStyle w:val="NoSpacing"/>
        <w:ind w:left="1440"/>
      </w:pPr>
      <w:r>
        <w:rPr>
          <w:b/>
        </w:rPr>
        <w:t xml:space="preserve">         Staff Name</w:t>
      </w:r>
      <w:r>
        <w:t xml:space="preserve"> </w:t>
      </w:r>
      <w:r>
        <w:tab/>
      </w:r>
      <w:r>
        <w:tab/>
        <w:t xml:space="preserve">         : </w:t>
      </w:r>
      <w:r w:rsidR="00540AF0">
        <w:t xml:space="preserve">Ms. J. </w:t>
      </w:r>
      <w:proofErr w:type="spellStart"/>
      <w:r w:rsidR="00540AF0">
        <w:t>Vanitha</w:t>
      </w:r>
      <w:proofErr w:type="spellEnd"/>
      <w:r>
        <w:t xml:space="preserve">               </w:t>
      </w:r>
      <w:r>
        <w:tab/>
        <w:t xml:space="preserve">     </w:t>
      </w:r>
      <w:r>
        <w:tab/>
      </w:r>
      <w:r>
        <w:tab/>
        <w:t xml:space="preserve">            </w:t>
      </w:r>
      <w:r>
        <w:rPr>
          <w:b/>
        </w:rPr>
        <w:t>Semester</w:t>
      </w:r>
      <w:r>
        <w:tab/>
        <w:t xml:space="preserve">      : V</w:t>
      </w:r>
    </w:p>
    <w:p w:rsidR="00E72008" w:rsidRDefault="008012ED" w:rsidP="00540AF0">
      <w:pPr>
        <w:tabs>
          <w:tab w:val="left" w:pos="5640"/>
        </w:tabs>
      </w:pPr>
      <w:r>
        <w:rPr>
          <w:b/>
        </w:rPr>
        <w:t>AIM:</w:t>
      </w:r>
      <w:r w:rsidR="00540AF0">
        <w:rPr>
          <w:b/>
        </w:rPr>
        <w:tab/>
      </w:r>
    </w:p>
    <w:p w:rsidR="00E72008" w:rsidRDefault="008012ED">
      <w:r>
        <w:rPr>
          <w:b/>
        </w:rPr>
        <w:tab/>
      </w:r>
    </w:p>
    <w:p w:rsidR="00E72008" w:rsidRDefault="008012ED">
      <w:r>
        <w:rPr>
          <w:b/>
        </w:rPr>
        <w:tab/>
      </w:r>
      <w:r>
        <w:t xml:space="preserve">The aim of the </w:t>
      </w:r>
      <w:r w:rsidR="00AA6DE8">
        <w:t>course</w:t>
      </w:r>
      <w:r>
        <w:t xml:space="preserve"> is to provide the students the fundamental</w:t>
      </w:r>
      <w:r w:rsidR="000334AA">
        <w:t xml:space="preserve"> learning of software project </w:t>
      </w:r>
      <w:r>
        <w:t>management, planning, mo</w:t>
      </w:r>
      <w:r w:rsidR="004B697A">
        <w:t>nitoring and control of</w:t>
      </w:r>
      <w:r w:rsidR="000334AA">
        <w:t xml:space="preserve"> the </w:t>
      </w:r>
      <w:r w:rsidR="004B697A">
        <w:t xml:space="preserve">project and also provide </w:t>
      </w:r>
      <w:r w:rsidR="000334AA">
        <w:t>organizational</w:t>
      </w:r>
      <w:r w:rsidR="004B697A">
        <w:t xml:space="preserve"> behaviors.</w:t>
      </w:r>
    </w:p>
    <w:p w:rsidR="00E72008" w:rsidRDefault="00E72008" w:rsidP="008012ED">
      <w:pPr>
        <w:jc w:val="right"/>
      </w:pPr>
    </w:p>
    <w:p w:rsidR="00E72008" w:rsidRDefault="00AA6DE8">
      <w:r>
        <w:rPr>
          <w:b/>
        </w:rPr>
        <w:t>INSTRUCTIONAL</w:t>
      </w:r>
      <w:r w:rsidR="008012ED">
        <w:rPr>
          <w:b/>
        </w:rPr>
        <w:t xml:space="preserve"> OBJECTIVES &amp; OUTCOMES</w:t>
      </w:r>
      <w:r w:rsidR="008012ED">
        <w:t>:</w:t>
      </w:r>
    </w:p>
    <w:p w:rsidR="00E72008" w:rsidRDefault="00AA6DE8" w:rsidP="00F83DE3">
      <w:pPr>
        <w:tabs>
          <w:tab w:val="center" w:pos="6884"/>
        </w:tabs>
      </w:pPr>
      <w:r>
        <w:rPr>
          <w:b/>
        </w:rPr>
        <w:t>Instructional</w:t>
      </w:r>
      <w:r w:rsidR="008012ED">
        <w:rPr>
          <w:b/>
        </w:rPr>
        <w:t xml:space="preserve"> Objectives</w:t>
      </w:r>
      <w:r w:rsidR="00F83DE3">
        <w:rPr>
          <w:b/>
        </w:rPr>
        <w:tab/>
      </w:r>
    </w:p>
    <w:p w:rsidR="00E72008" w:rsidRDefault="00E72008"/>
    <w:p w:rsidR="00E72008" w:rsidRDefault="008012ED">
      <w:pPr>
        <w:pStyle w:val="NoSpacing"/>
        <w:numPr>
          <w:ilvl w:val="0"/>
          <w:numId w:val="13"/>
        </w:numPr>
      </w:pPr>
      <w:r>
        <w:rPr>
          <w:rFonts w:eastAsia="Symbol"/>
        </w:rPr>
        <w:t xml:space="preserve">To </w:t>
      </w:r>
      <w:r w:rsidR="00C30BB2">
        <w:rPr>
          <w:rFonts w:eastAsia="Symbol"/>
        </w:rPr>
        <w:t>train the students in the fundamentals of software project Management and various steps</w:t>
      </w:r>
      <w:r>
        <w:t>.</w:t>
      </w:r>
    </w:p>
    <w:p w:rsidR="00E72008" w:rsidRDefault="008012ED">
      <w:pPr>
        <w:pStyle w:val="NoSpacing"/>
        <w:numPr>
          <w:ilvl w:val="0"/>
          <w:numId w:val="13"/>
        </w:numPr>
      </w:pPr>
      <w:r>
        <w:t xml:space="preserve">To </w:t>
      </w:r>
      <w:r w:rsidR="00082D51">
        <w:t>impart</w:t>
      </w:r>
      <w:r w:rsidR="00C30BB2">
        <w:t xml:space="preserve"> the steps involved in the evaluating of a project</w:t>
      </w:r>
      <w:r w:rsidR="004B697A">
        <w:t>.</w:t>
      </w:r>
    </w:p>
    <w:p w:rsidR="00E72008" w:rsidRDefault="008012ED">
      <w:pPr>
        <w:pStyle w:val="NoSpacing"/>
        <w:numPr>
          <w:ilvl w:val="0"/>
          <w:numId w:val="13"/>
        </w:numPr>
      </w:pPr>
      <w:r>
        <w:t>To</w:t>
      </w:r>
      <w:r w:rsidR="00C30BB2">
        <w:t xml:space="preserve"> familiarize the concepts of monitoring and control software project</w:t>
      </w:r>
      <w:r>
        <w:t>.</w:t>
      </w:r>
    </w:p>
    <w:p w:rsidR="00E72008" w:rsidRDefault="008012ED">
      <w:pPr>
        <w:pStyle w:val="NoSpacing"/>
        <w:numPr>
          <w:ilvl w:val="0"/>
          <w:numId w:val="13"/>
        </w:numPr>
      </w:pPr>
      <w:r>
        <w:t xml:space="preserve">To </w:t>
      </w:r>
      <w:r w:rsidR="009874D1">
        <w:t xml:space="preserve">enable </w:t>
      </w:r>
      <w:proofErr w:type="gramStart"/>
      <w:r w:rsidR="009874D1">
        <w:t>the  students</w:t>
      </w:r>
      <w:proofErr w:type="gramEnd"/>
      <w:r w:rsidR="009874D1">
        <w:t xml:space="preserve"> to </w:t>
      </w:r>
      <w:r w:rsidR="00082D51">
        <w:t>acquire</w:t>
      </w:r>
      <w:r w:rsidR="009874D1">
        <w:t xml:space="preserve"> the </w:t>
      </w:r>
      <w:r w:rsidR="00082D51">
        <w:t xml:space="preserve"> concept</w:t>
      </w:r>
      <w:r w:rsidR="002F2705">
        <w:t xml:space="preserve">s </w:t>
      </w:r>
      <w:r w:rsidR="00082D51">
        <w:t>of organizational behaviors.</w:t>
      </w:r>
    </w:p>
    <w:p w:rsidR="00E72008" w:rsidRDefault="00AA6DE8" w:rsidP="002F2705">
      <w:pPr>
        <w:tabs>
          <w:tab w:val="left" w:pos="2670"/>
        </w:tabs>
      </w:pPr>
      <w:r>
        <w:rPr>
          <w:b/>
        </w:rPr>
        <w:t>Instructional</w:t>
      </w:r>
      <w:r w:rsidR="008012ED">
        <w:rPr>
          <w:b/>
        </w:rPr>
        <w:t xml:space="preserve"> Outcomes</w:t>
      </w:r>
      <w:r w:rsidR="002F2705">
        <w:rPr>
          <w:b/>
        </w:rPr>
        <w:tab/>
      </w:r>
    </w:p>
    <w:p w:rsidR="00E72008" w:rsidRDefault="008012ED">
      <w:r>
        <w:rPr>
          <w:b/>
        </w:rPr>
        <w:t xml:space="preserve">At the end of the </w:t>
      </w:r>
      <w:r w:rsidR="00AA6DE8">
        <w:rPr>
          <w:b/>
        </w:rPr>
        <w:t>course</w:t>
      </w:r>
      <w:r w:rsidR="004B697A">
        <w:rPr>
          <w:b/>
        </w:rPr>
        <w:t>, the</w:t>
      </w:r>
      <w:r>
        <w:rPr>
          <w:b/>
        </w:rPr>
        <w:t xml:space="preserve"> student will able to</w:t>
      </w:r>
    </w:p>
    <w:p w:rsidR="00E72008" w:rsidRDefault="008012ED">
      <w:pPr>
        <w:pStyle w:val="NoSpacing"/>
        <w:numPr>
          <w:ilvl w:val="0"/>
          <w:numId w:val="14"/>
        </w:numPr>
      </w:pPr>
      <w:proofErr w:type="gramStart"/>
      <w:r>
        <w:t>explain</w:t>
      </w:r>
      <w:proofErr w:type="gramEnd"/>
      <w:r>
        <w:t xml:space="preserve"> the activities involved in software project management and stepwise project planning.</w:t>
      </w:r>
    </w:p>
    <w:p w:rsidR="00E72008" w:rsidRDefault="00A51FE7">
      <w:pPr>
        <w:pStyle w:val="NoSpacing"/>
        <w:numPr>
          <w:ilvl w:val="0"/>
          <w:numId w:val="14"/>
        </w:numPr>
      </w:pPr>
      <w:proofErr w:type="gramStart"/>
      <w:r>
        <w:t xml:space="preserve">carryout </w:t>
      </w:r>
      <w:r w:rsidR="008012ED">
        <w:t xml:space="preserve"> the</w:t>
      </w:r>
      <w:proofErr w:type="gramEnd"/>
      <w:r w:rsidR="008012ED">
        <w:t xml:space="preserve"> cost benefit analysis for a project </w:t>
      </w:r>
      <w:r w:rsidR="00AA6DE8">
        <w:t>.</w:t>
      </w:r>
    </w:p>
    <w:p w:rsidR="00E72008" w:rsidRDefault="008012ED">
      <w:pPr>
        <w:pStyle w:val="NoSpacing"/>
        <w:numPr>
          <w:ilvl w:val="0"/>
          <w:numId w:val="14"/>
        </w:numPr>
      </w:pPr>
      <w:proofErr w:type="gramStart"/>
      <w:r>
        <w:t>ex</w:t>
      </w:r>
      <w:r w:rsidR="00A51FE7">
        <w:t>plain</w:t>
      </w:r>
      <w:proofErr w:type="gramEnd"/>
      <w:r w:rsidR="00A51FE7">
        <w:t xml:space="preserve"> activity plan for estimating</w:t>
      </w:r>
      <w:r>
        <w:t xml:space="preserve"> the duration of a project.</w:t>
      </w:r>
    </w:p>
    <w:p w:rsidR="00E72008" w:rsidRDefault="008012ED">
      <w:pPr>
        <w:pStyle w:val="NoSpacing"/>
        <w:numPr>
          <w:ilvl w:val="0"/>
          <w:numId w:val="14"/>
        </w:numPr>
      </w:pPr>
      <w:r>
        <w:t xml:space="preserve">explain </w:t>
      </w:r>
      <w:r w:rsidR="009874D1">
        <w:t>steps involved</w:t>
      </w:r>
      <w:r>
        <w:t xml:space="preserve"> the progress of the project</w:t>
      </w:r>
      <w:r w:rsidR="00C85876">
        <w:t xml:space="preserve"> using continual monitoring report which includes weekly time </w:t>
      </w:r>
      <w:proofErr w:type="spellStart"/>
      <w:r w:rsidR="00C85876">
        <w:t>sheet,activity</w:t>
      </w:r>
      <w:proofErr w:type="spellEnd"/>
      <w:r w:rsidR="00C85876">
        <w:t xml:space="preserve"> assessment </w:t>
      </w:r>
      <w:proofErr w:type="spellStart"/>
      <w:r w:rsidR="00C85876">
        <w:t>sheet,etc</w:t>
      </w:r>
      <w:proofErr w:type="spellEnd"/>
      <w:r w:rsidR="00C85876">
        <w:t>.,</w:t>
      </w:r>
    </w:p>
    <w:p w:rsidR="00E72008" w:rsidRDefault="008012ED">
      <w:pPr>
        <w:pStyle w:val="NoSpacing"/>
        <w:numPr>
          <w:ilvl w:val="0"/>
          <w:numId w:val="14"/>
        </w:numPr>
      </w:pPr>
      <w:proofErr w:type="gramStart"/>
      <w:r>
        <w:t>explain</w:t>
      </w:r>
      <w:proofErr w:type="gramEnd"/>
      <w:r>
        <w:t xml:space="preserve"> the concepts of organizational behaviors.</w:t>
      </w:r>
    </w:p>
    <w:p w:rsidR="00E72008" w:rsidRDefault="00E72008">
      <w:pPr>
        <w:pStyle w:val="NoSpacing"/>
      </w:pPr>
    </w:p>
    <w:p w:rsidR="00E72008" w:rsidRDefault="00E72008">
      <w:pPr>
        <w:pStyle w:val="NoSpacing"/>
      </w:pPr>
    </w:p>
    <w:p w:rsidR="00E72008" w:rsidRDefault="00E72008"/>
    <w:p w:rsidR="00E72008" w:rsidRDefault="00E72008"/>
    <w:p w:rsidR="00E72008" w:rsidRDefault="00E72008"/>
    <w:p w:rsidR="00E72008" w:rsidRDefault="00E72008"/>
    <w:p w:rsidR="00E72008" w:rsidRDefault="00E72008"/>
    <w:p w:rsidR="00E72008" w:rsidRDefault="00E72008"/>
    <w:p w:rsidR="00E72008" w:rsidRDefault="00E72008"/>
    <w:p w:rsidR="00E72008" w:rsidRDefault="008012ED">
      <w:r>
        <w:rPr>
          <w:b/>
        </w:rPr>
        <w:t>PREREQUISITE</w:t>
      </w:r>
      <w:r>
        <w:t xml:space="preserve">:  </w:t>
      </w:r>
    </w:p>
    <w:p w:rsidR="00E72008" w:rsidRDefault="00E72008"/>
    <w:p w:rsidR="00E72008" w:rsidRDefault="008012ED">
      <w:pPr>
        <w:pStyle w:val="ListParagraph"/>
        <w:numPr>
          <w:ilvl w:val="2"/>
          <w:numId w:val="2"/>
        </w:numPr>
        <w:spacing w:after="0"/>
      </w:pPr>
      <w:r>
        <w:rPr>
          <w:b/>
          <w:bCs/>
        </w:rPr>
        <w:t xml:space="preserve">MC9233 </w:t>
      </w:r>
      <w:r>
        <w:rPr>
          <w:bCs/>
        </w:rPr>
        <w:t>Software</w:t>
      </w:r>
      <w:r>
        <w:t xml:space="preserve"> Engineering - III Semester</w:t>
      </w:r>
    </w:p>
    <w:p w:rsidR="00E72008" w:rsidRDefault="00E72008">
      <w:pPr>
        <w:pStyle w:val="ListParagraph"/>
        <w:spacing w:after="0"/>
      </w:pPr>
    </w:p>
    <w:p w:rsidR="00E72008" w:rsidRDefault="00E72008"/>
    <w:p w:rsidR="00E72008" w:rsidRDefault="00E72008"/>
    <w:p w:rsidR="00E72008" w:rsidRDefault="00E72008"/>
    <w:p w:rsidR="00E72008" w:rsidRDefault="00AA6DE8">
      <w:r>
        <w:rPr>
          <w:b/>
        </w:rPr>
        <w:t>INSTRUCTIONAL</w:t>
      </w:r>
      <w:r w:rsidR="008012ED">
        <w:rPr>
          <w:b/>
        </w:rPr>
        <w:t xml:space="preserve"> MAPPING WITH POs AND PEOs</w:t>
      </w:r>
    </w:p>
    <w:p w:rsidR="00E72008" w:rsidRDefault="00E72008"/>
    <w:tbl>
      <w:tblPr>
        <w:tblW w:w="0" w:type="auto"/>
        <w:tblInd w:w="-108" w:type="dxa"/>
        <w:tblCellMar>
          <w:left w:w="10" w:type="dxa"/>
          <w:right w:w="10" w:type="dxa"/>
        </w:tblCellMar>
        <w:tblLook w:val="0000"/>
      </w:tblPr>
      <w:tblGrid>
        <w:gridCol w:w="5255"/>
        <w:gridCol w:w="1088"/>
        <w:gridCol w:w="353"/>
        <w:gridCol w:w="355"/>
        <w:gridCol w:w="848"/>
        <w:gridCol w:w="284"/>
        <w:gridCol w:w="371"/>
        <w:gridCol w:w="798"/>
        <w:gridCol w:w="529"/>
        <w:gridCol w:w="430"/>
        <w:gridCol w:w="1447"/>
        <w:gridCol w:w="396"/>
        <w:gridCol w:w="848"/>
        <w:gridCol w:w="424"/>
        <w:gridCol w:w="283"/>
      </w:tblGrid>
      <w:tr w:rsidR="00E72008">
        <w:trPr>
          <w:cantSplit/>
          <w:trHeight w:val="291"/>
        </w:trPr>
        <w:tc>
          <w:tcPr>
            <w:tcW w:w="1053" w:type="dxa"/>
            <w:gridSpan w:val="15"/>
            <w:shd w:val="clear" w:color="auto" w:fill="auto"/>
            <w:tcMar>
              <w:top w:w="0" w:type="dxa"/>
              <w:left w:w="108" w:type="dxa"/>
              <w:bottom w:w="0" w:type="dxa"/>
              <w:right w:w="108" w:type="dxa"/>
            </w:tcMar>
          </w:tcPr>
          <w:p w:rsidR="00E72008" w:rsidRDefault="008012ED">
            <w:pPr>
              <w:jc w:val="center"/>
            </w:pPr>
            <w:r>
              <w:rPr>
                <w:b/>
              </w:rPr>
              <w:t>CA5303 /Software Project Management</w:t>
            </w:r>
          </w:p>
        </w:tc>
      </w:tr>
      <w:tr w:rsidR="00E72008">
        <w:trPr>
          <w:cantSplit/>
          <w:trHeight w:val="305"/>
        </w:trPr>
        <w:tc>
          <w:tcPr>
            <w:tcW w:w="5255" w:type="dxa"/>
            <w:tcBorders>
              <w:right w:val="single" w:sz="4" w:space="0" w:color="00000A"/>
            </w:tcBorders>
            <w:shd w:val="clear" w:color="auto" w:fill="auto"/>
            <w:tcMar>
              <w:top w:w="0" w:type="dxa"/>
              <w:left w:w="108" w:type="dxa"/>
              <w:bottom w:w="0" w:type="dxa"/>
              <w:right w:w="108" w:type="dxa"/>
            </w:tcMar>
          </w:tcPr>
          <w:p w:rsidR="00E72008" w:rsidRDefault="00AA6DE8">
            <w:r>
              <w:t>Instructional</w:t>
            </w:r>
            <w:r w:rsidR="008012ED">
              <w:t xml:space="preserve"> designed by</w:t>
            </w:r>
          </w:p>
          <w:p w:rsidR="00E72008" w:rsidRDefault="00E72008"/>
        </w:tc>
        <w:tc>
          <w:tcPr>
            <w:tcW w:w="1" w:type="dxa"/>
            <w:gridSpan w:val="14"/>
            <w:tcBorders>
              <w:left w:val="single" w:sz="4" w:space="0" w:color="00000A"/>
            </w:tcBorders>
            <w:shd w:val="clear" w:color="auto" w:fill="auto"/>
            <w:tcMar>
              <w:top w:w="0" w:type="dxa"/>
              <w:left w:w="108" w:type="dxa"/>
              <w:bottom w:w="0" w:type="dxa"/>
              <w:right w:w="108" w:type="dxa"/>
            </w:tcMar>
          </w:tcPr>
          <w:p w:rsidR="00E72008" w:rsidRDefault="008012ED">
            <w:r>
              <w:t xml:space="preserve">Anna University, </w:t>
            </w:r>
            <w:proofErr w:type="spellStart"/>
            <w:r>
              <w:t>Thiruchirappai</w:t>
            </w:r>
            <w:proofErr w:type="spellEnd"/>
            <w:r>
              <w:t xml:space="preserve"> (2009 Regulations)</w:t>
            </w:r>
          </w:p>
        </w:tc>
      </w:tr>
      <w:tr w:rsidR="00E72008">
        <w:trPr>
          <w:cantSplit/>
          <w:trHeight w:val="291"/>
        </w:trPr>
        <w:tc>
          <w:tcPr>
            <w:tcW w:w="5255" w:type="dxa"/>
            <w:vMerge w:val="restart"/>
            <w:tcBorders>
              <w:right w:val="single" w:sz="4" w:space="0" w:color="00000A"/>
            </w:tcBorders>
            <w:shd w:val="clear" w:color="auto" w:fill="auto"/>
            <w:tcMar>
              <w:top w:w="0" w:type="dxa"/>
              <w:left w:w="108" w:type="dxa"/>
              <w:bottom w:w="0" w:type="dxa"/>
              <w:right w:w="108" w:type="dxa"/>
            </w:tcMar>
          </w:tcPr>
          <w:p w:rsidR="00E72008" w:rsidRDefault="008012ED">
            <w:r>
              <w:t xml:space="preserve">PO mapping with </w:t>
            </w:r>
            <w:r w:rsidR="00AA6DE8">
              <w:t>Instructional</w:t>
            </w:r>
            <w:r>
              <w:t xml:space="preserve"> outcome </w:t>
            </w:r>
          </w:p>
          <w:p w:rsidR="00E72008" w:rsidRDefault="00E72008"/>
        </w:tc>
        <w:tc>
          <w:tcPr>
            <w:tcW w:w="108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a</w:t>
            </w:r>
          </w:p>
        </w:tc>
        <w:tc>
          <w:tcPr>
            <w:tcW w:w="708" w:type="dxa"/>
            <w:gridSpan w:val="2"/>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b</w:t>
            </w:r>
          </w:p>
        </w:tc>
        <w:tc>
          <w:tcPr>
            <w:tcW w:w="84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c</w:t>
            </w:r>
          </w:p>
        </w:tc>
        <w:tc>
          <w:tcPr>
            <w:tcW w:w="655" w:type="dxa"/>
            <w:gridSpan w:val="2"/>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d</w:t>
            </w:r>
          </w:p>
        </w:tc>
        <w:tc>
          <w:tcPr>
            <w:tcW w:w="798"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e</w:t>
            </w:r>
          </w:p>
        </w:tc>
        <w:tc>
          <w:tcPr>
            <w:tcW w:w="529"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f</w:t>
            </w:r>
          </w:p>
        </w:tc>
        <w:tc>
          <w:tcPr>
            <w:tcW w:w="426"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g</w:t>
            </w:r>
          </w:p>
        </w:tc>
        <w:tc>
          <w:tcPr>
            <w:tcW w:w="144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h</w:t>
            </w:r>
          </w:p>
        </w:tc>
        <w:tc>
          <w:tcPr>
            <w:tcW w:w="396"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proofErr w:type="spellStart"/>
            <w:r>
              <w:t>i</w:t>
            </w:r>
            <w:proofErr w:type="spellEnd"/>
          </w:p>
        </w:tc>
        <w:tc>
          <w:tcPr>
            <w:tcW w:w="84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j</w:t>
            </w:r>
          </w:p>
        </w:tc>
        <w:tc>
          <w:tcPr>
            <w:tcW w:w="424"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k</w:t>
            </w:r>
          </w:p>
        </w:tc>
        <w:tc>
          <w:tcPr>
            <w:tcW w:w="275"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l</w:t>
            </w:r>
          </w:p>
        </w:tc>
      </w:tr>
      <w:tr w:rsidR="00E72008">
        <w:trPr>
          <w:cantSplit/>
          <w:trHeight w:val="1103"/>
        </w:trPr>
        <w:tc>
          <w:tcPr>
            <w:tcW w:w="5255"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108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 xml:space="preserve"> iv</w:t>
            </w:r>
          </w:p>
        </w:tc>
        <w:tc>
          <w:tcPr>
            <w:tcW w:w="708" w:type="dxa"/>
            <w:gridSpan w:val="2"/>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proofErr w:type="spellStart"/>
            <w:r>
              <w:t>i</w:t>
            </w:r>
            <w:proofErr w:type="spellEnd"/>
          </w:p>
        </w:tc>
        <w:tc>
          <w:tcPr>
            <w:tcW w:w="84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655" w:type="dxa"/>
            <w:gridSpan w:val="2"/>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79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v</w:t>
            </w:r>
          </w:p>
        </w:tc>
        <w:tc>
          <w:tcPr>
            <w:tcW w:w="529"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426"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144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396"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84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proofErr w:type="spellStart"/>
            <w:r>
              <w:t>ii,iii</w:t>
            </w:r>
            <w:proofErr w:type="spellEnd"/>
          </w:p>
        </w:tc>
        <w:tc>
          <w:tcPr>
            <w:tcW w:w="424" w:type="dxa"/>
            <w:tcBorders>
              <w:lef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275" w:type="dxa"/>
            <w:tcBorders>
              <w:lef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r>
      <w:tr w:rsidR="00E72008">
        <w:trPr>
          <w:cantSplit/>
          <w:trHeight w:val="291"/>
        </w:trPr>
        <w:tc>
          <w:tcPr>
            <w:tcW w:w="5255" w:type="dxa"/>
            <w:vMerge w:val="restart"/>
            <w:tcBorders>
              <w:right w:val="single" w:sz="4" w:space="0" w:color="00000A"/>
            </w:tcBorders>
            <w:shd w:val="clear" w:color="auto" w:fill="auto"/>
            <w:tcMar>
              <w:top w:w="0" w:type="dxa"/>
              <w:left w:w="108" w:type="dxa"/>
              <w:bottom w:w="0" w:type="dxa"/>
              <w:right w:w="108" w:type="dxa"/>
            </w:tcMar>
          </w:tcPr>
          <w:p w:rsidR="00E72008" w:rsidRDefault="008012ED">
            <w:r>
              <w:t xml:space="preserve">PEO  mapping with </w:t>
            </w:r>
            <w:r w:rsidR="00AA6DE8">
              <w:t>Instructional</w:t>
            </w:r>
          </w:p>
          <w:p w:rsidR="00E72008" w:rsidRDefault="00E72008"/>
        </w:tc>
        <w:tc>
          <w:tcPr>
            <w:tcW w:w="1441" w:type="dxa"/>
            <w:gridSpan w:val="2"/>
            <w:tcBorders>
              <w:left w:val="single" w:sz="4" w:space="0" w:color="00000A"/>
            </w:tcBorders>
            <w:shd w:val="clear" w:color="auto" w:fill="auto"/>
            <w:tcMar>
              <w:top w:w="0" w:type="dxa"/>
              <w:left w:w="108" w:type="dxa"/>
              <w:bottom w:w="0" w:type="dxa"/>
              <w:right w:w="108" w:type="dxa"/>
            </w:tcMar>
          </w:tcPr>
          <w:p w:rsidR="00E72008" w:rsidRDefault="008012ED">
            <w:pPr>
              <w:jc w:val="center"/>
            </w:pPr>
            <w:r>
              <w:t>Preparation</w:t>
            </w:r>
          </w:p>
        </w:tc>
        <w:tc>
          <w:tcPr>
            <w:tcW w:w="1487" w:type="dxa"/>
            <w:gridSpan w:val="3"/>
            <w:tcBorders>
              <w:left w:val="single" w:sz="4" w:space="0" w:color="00000A"/>
            </w:tcBorders>
            <w:shd w:val="clear" w:color="auto" w:fill="auto"/>
            <w:tcMar>
              <w:top w:w="0" w:type="dxa"/>
              <w:left w:w="108" w:type="dxa"/>
              <w:bottom w:w="0" w:type="dxa"/>
              <w:right w:w="108" w:type="dxa"/>
            </w:tcMar>
          </w:tcPr>
          <w:p w:rsidR="00E72008" w:rsidRDefault="008012ED">
            <w:pPr>
              <w:jc w:val="center"/>
            </w:pPr>
            <w:r>
              <w:t>Core</w:t>
            </w:r>
          </w:p>
          <w:p w:rsidR="00E72008" w:rsidRDefault="008012ED">
            <w:pPr>
              <w:jc w:val="center"/>
            </w:pPr>
            <w:r>
              <w:t xml:space="preserve"> competence</w:t>
            </w:r>
          </w:p>
        </w:tc>
        <w:tc>
          <w:tcPr>
            <w:tcW w:w="2128" w:type="dxa"/>
            <w:gridSpan w:val="4"/>
            <w:tcBorders>
              <w:left w:val="single" w:sz="4" w:space="0" w:color="00000A"/>
            </w:tcBorders>
            <w:shd w:val="clear" w:color="auto" w:fill="auto"/>
            <w:tcMar>
              <w:top w:w="0" w:type="dxa"/>
              <w:left w:w="108" w:type="dxa"/>
              <w:bottom w:w="0" w:type="dxa"/>
              <w:right w:w="108" w:type="dxa"/>
            </w:tcMar>
          </w:tcPr>
          <w:p w:rsidR="00E72008" w:rsidRDefault="008012ED">
            <w:pPr>
              <w:jc w:val="center"/>
            </w:pPr>
            <w:r>
              <w:t>Breadth</w:t>
            </w:r>
          </w:p>
        </w:tc>
        <w:tc>
          <w:tcPr>
            <w:tcW w:w="1843" w:type="dxa"/>
            <w:gridSpan w:val="2"/>
            <w:tcBorders>
              <w:left w:val="single" w:sz="4" w:space="0" w:color="00000A"/>
            </w:tcBorders>
            <w:shd w:val="clear" w:color="auto" w:fill="auto"/>
            <w:tcMar>
              <w:top w:w="0" w:type="dxa"/>
              <w:left w:w="108" w:type="dxa"/>
              <w:bottom w:w="0" w:type="dxa"/>
              <w:right w:w="108" w:type="dxa"/>
            </w:tcMar>
          </w:tcPr>
          <w:p w:rsidR="00E72008" w:rsidRDefault="008012ED">
            <w:pPr>
              <w:jc w:val="center"/>
            </w:pPr>
            <w:r>
              <w:t>Professionalism</w:t>
            </w:r>
          </w:p>
        </w:tc>
        <w:tc>
          <w:tcPr>
            <w:tcW w:w="1" w:type="dxa"/>
            <w:gridSpan w:val="3"/>
            <w:tcBorders>
              <w:left w:val="single" w:sz="4" w:space="0" w:color="00000A"/>
            </w:tcBorders>
            <w:shd w:val="clear" w:color="auto" w:fill="auto"/>
            <w:tcMar>
              <w:top w:w="0" w:type="dxa"/>
              <w:left w:w="108" w:type="dxa"/>
              <w:bottom w:w="0" w:type="dxa"/>
              <w:right w:w="108" w:type="dxa"/>
            </w:tcMar>
          </w:tcPr>
          <w:p w:rsidR="00E72008" w:rsidRDefault="008012ED">
            <w:pPr>
              <w:jc w:val="center"/>
            </w:pPr>
            <w:r>
              <w:t>Learning Environment</w:t>
            </w:r>
          </w:p>
        </w:tc>
      </w:tr>
      <w:tr w:rsidR="00E72008">
        <w:trPr>
          <w:cantSplit/>
          <w:trHeight w:val="154"/>
        </w:trPr>
        <w:tc>
          <w:tcPr>
            <w:tcW w:w="5255"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1441" w:type="dxa"/>
            <w:gridSpan w:val="2"/>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X</w:t>
            </w:r>
          </w:p>
        </w:tc>
        <w:tc>
          <w:tcPr>
            <w:tcW w:w="1487" w:type="dxa"/>
            <w:gridSpan w:val="3"/>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X</w:t>
            </w:r>
          </w:p>
        </w:tc>
        <w:tc>
          <w:tcPr>
            <w:tcW w:w="2128" w:type="dxa"/>
            <w:gridSpan w:val="4"/>
            <w:tcBorders>
              <w:left w:val="single" w:sz="4" w:space="0" w:color="00000A"/>
            </w:tcBorders>
            <w:shd w:val="clear" w:color="auto" w:fill="auto"/>
            <w:tcMar>
              <w:top w:w="0" w:type="dxa"/>
              <w:left w:w="108" w:type="dxa"/>
              <w:bottom w:w="0" w:type="dxa"/>
              <w:right w:w="108" w:type="dxa"/>
            </w:tcMar>
            <w:vAlign w:val="center"/>
          </w:tcPr>
          <w:p w:rsidR="00E72008" w:rsidRDefault="00E72008">
            <w:pPr>
              <w:jc w:val="center"/>
            </w:pPr>
          </w:p>
          <w:p w:rsidR="00E72008" w:rsidRDefault="00E72008">
            <w:pPr>
              <w:jc w:val="center"/>
            </w:pPr>
          </w:p>
        </w:tc>
        <w:tc>
          <w:tcPr>
            <w:tcW w:w="1843" w:type="dxa"/>
            <w:gridSpan w:val="2"/>
            <w:tcBorders>
              <w:lef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1" w:type="dxa"/>
            <w:gridSpan w:val="3"/>
            <w:tcBorders>
              <w:lef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r>
    </w:tbl>
    <w:p w:rsidR="00E72008" w:rsidRDefault="00E72008"/>
    <w:p w:rsidR="00E72008" w:rsidRDefault="00E72008">
      <w:pPr>
        <w:ind w:hanging="270"/>
      </w:pPr>
    </w:p>
    <w:p w:rsidR="00E72008" w:rsidRDefault="00E72008">
      <w:pPr>
        <w:ind w:hanging="270"/>
      </w:pPr>
    </w:p>
    <w:p w:rsidR="00E72008" w:rsidRDefault="00E72008">
      <w:pPr>
        <w:ind w:hanging="270"/>
      </w:pPr>
    </w:p>
    <w:p w:rsidR="00E72008" w:rsidRDefault="00E72008">
      <w:pPr>
        <w:ind w:hanging="270"/>
      </w:pPr>
    </w:p>
    <w:p w:rsidR="00E72008" w:rsidRDefault="00E72008">
      <w:pPr>
        <w:ind w:hanging="270"/>
      </w:pPr>
    </w:p>
    <w:p w:rsidR="00E72008" w:rsidRDefault="00E72008">
      <w:pPr>
        <w:ind w:hanging="270"/>
      </w:pPr>
    </w:p>
    <w:p w:rsidR="00E72008" w:rsidRDefault="00E72008">
      <w:pPr>
        <w:ind w:hanging="270"/>
      </w:pPr>
    </w:p>
    <w:p w:rsidR="00E72008" w:rsidRDefault="00E72008">
      <w:pPr>
        <w:ind w:hanging="270"/>
      </w:pPr>
    </w:p>
    <w:p w:rsidR="00E72008" w:rsidRDefault="00E72008">
      <w:pPr>
        <w:ind w:hanging="270"/>
      </w:pPr>
    </w:p>
    <w:p w:rsidR="00E72008" w:rsidRDefault="00E72008">
      <w:pPr>
        <w:ind w:hanging="270"/>
      </w:pPr>
    </w:p>
    <w:p w:rsidR="00E72008" w:rsidRDefault="00E72008">
      <w:pPr>
        <w:ind w:hanging="270"/>
      </w:pPr>
    </w:p>
    <w:p w:rsidR="00E72008" w:rsidRDefault="00E72008">
      <w:pPr>
        <w:ind w:hanging="270"/>
      </w:pPr>
    </w:p>
    <w:p w:rsidR="00E72008" w:rsidRDefault="00E72008">
      <w:pPr>
        <w:ind w:hanging="270"/>
      </w:pPr>
    </w:p>
    <w:p w:rsidR="00E72008" w:rsidRDefault="008012ED">
      <w:pPr>
        <w:ind w:hanging="270"/>
      </w:pPr>
      <w:r>
        <w:rPr>
          <w:b/>
        </w:rPr>
        <w:t>DETAILED LESSON PLAN</w:t>
      </w:r>
      <w:r>
        <w:t>:</w:t>
      </w:r>
    </w:p>
    <w:tbl>
      <w:tblPr>
        <w:tblW w:w="0" w:type="auto"/>
        <w:tblInd w:w="-270" w:type="dxa"/>
        <w:tblCellMar>
          <w:left w:w="10" w:type="dxa"/>
          <w:right w:w="10" w:type="dxa"/>
        </w:tblCellMar>
        <w:tblLook w:val="0000"/>
      </w:tblPr>
      <w:tblGrid>
        <w:gridCol w:w="984"/>
        <w:gridCol w:w="2221"/>
        <w:gridCol w:w="67"/>
        <w:gridCol w:w="85"/>
        <w:gridCol w:w="960"/>
        <w:gridCol w:w="120"/>
        <w:gridCol w:w="280"/>
        <w:gridCol w:w="871"/>
        <w:gridCol w:w="102"/>
        <w:gridCol w:w="94"/>
        <w:gridCol w:w="64"/>
        <w:gridCol w:w="372"/>
        <w:gridCol w:w="580"/>
        <w:gridCol w:w="77"/>
        <w:gridCol w:w="154"/>
        <w:gridCol w:w="283"/>
        <w:gridCol w:w="1131"/>
        <w:gridCol w:w="276"/>
        <w:gridCol w:w="283"/>
        <w:gridCol w:w="1089"/>
        <w:gridCol w:w="46"/>
        <w:gridCol w:w="272"/>
        <w:gridCol w:w="97"/>
        <w:gridCol w:w="1566"/>
        <w:gridCol w:w="2181"/>
      </w:tblGrid>
      <w:tr w:rsidR="00E72008">
        <w:trPr>
          <w:cantSplit/>
          <w:trHeight w:val="728"/>
        </w:trPr>
        <w:tc>
          <w:tcPr>
            <w:tcW w:w="1586" w:type="dxa"/>
            <w:gridSpan w:val="25"/>
            <w:shd w:val="clear" w:color="auto" w:fill="auto"/>
            <w:tcMar>
              <w:top w:w="0" w:type="dxa"/>
              <w:left w:w="108" w:type="dxa"/>
              <w:bottom w:w="0" w:type="dxa"/>
              <w:right w:w="108" w:type="dxa"/>
            </w:tcMar>
          </w:tcPr>
          <w:p w:rsidR="00E72008" w:rsidRDefault="00E72008"/>
          <w:p w:rsidR="00E72008" w:rsidRDefault="008012ED">
            <w:r>
              <w:rPr>
                <w:b/>
                <w:bCs/>
                <w:sz w:val="23"/>
                <w:szCs w:val="23"/>
                <w:lang w:val="en-IN"/>
              </w:rPr>
              <w:t xml:space="preserve">UNIT I FUNDAMENTALS </w:t>
            </w:r>
          </w:p>
          <w:p w:rsidR="00E72008" w:rsidRDefault="008012ED">
            <w:r>
              <w:rPr>
                <w:b/>
                <w:bCs/>
                <w:sz w:val="23"/>
                <w:szCs w:val="23"/>
                <w:lang w:val="en-IN"/>
              </w:rPr>
              <w:t xml:space="preserve"> </w:t>
            </w:r>
            <w:r>
              <w:rPr>
                <w:rFonts w:ascii="TimesNewRomanPSMT" w:hAnsi="TimesNewRomanPSMT" w:cs="TimesNewRomanPSMT"/>
                <w:sz w:val="23"/>
                <w:szCs w:val="23"/>
                <w:lang w:val="en-IN"/>
              </w:rPr>
              <w:t>Project Definition – Contract Management – Activities Covered by Software Project Management – Overview of Project Planning – Stepwise Project Planning.</w:t>
            </w:r>
          </w:p>
          <w:p w:rsidR="00E72008" w:rsidRDefault="00E72008"/>
        </w:tc>
      </w:tr>
      <w:tr w:rsidR="00E72008">
        <w:trPr>
          <w:cantSplit/>
          <w:trHeight w:val="422"/>
        </w:trPr>
        <w:tc>
          <w:tcPr>
            <w:tcW w:w="989" w:type="dxa"/>
            <w:vMerge w:val="restart"/>
            <w:shd w:val="clear" w:color="auto" w:fill="auto"/>
            <w:tcMar>
              <w:top w:w="0" w:type="dxa"/>
              <w:left w:w="108" w:type="dxa"/>
              <w:bottom w:w="0" w:type="dxa"/>
              <w:right w:w="108" w:type="dxa"/>
            </w:tcMar>
          </w:tcPr>
          <w:p w:rsidR="00E72008" w:rsidRDefault="008012ED">
            <w:r>
              <w:rPr>
                <w:b/>
              </w:rPr>
              <w:t>Session No.</w:t>
            </w:r>
          </w:p>
        </w:tc>
        <w:tc>
          <w:tcPr>
            <w:tcW w:w="2430" w:type="dxa"/>
            <w:gridSpan w:val="2"/>
            <w:vMerge w:val="restart"/>
            <w:shd w:val="clear" w:color="auto" w:fill="auto"/>
            <w:tcMar>
              <w:top w:w="0" w:type="dxa"/>
              <w:left w:w="108" w:type="dxa"/>
              <w:bottom w:w="0" w:type="dxa"/>
              <w:right w:w="108" w:type="dxa"/>
            </w:tcMar>
          </w:tcPr>
          <w:p w:rsidR="00E72008" w:rsidRDefault="008012ED">
            <w:r>
              <w:rPr>
                <w:b/>
              </w:rPr>
              <w:t>Topics to be covered</w:t>
            </w:r>
          </w:p>
        </w:tc>
        <w:tc>
          <w:tcPr>
            <w:tcW w:w="1259" w:type="dxa"/>
            <w:gridSpan w:val="3"/>
            <w:vMerge w:val="restart"/>
            <w:shd w:val="clear" w:color="auto" w:fill="auto"/>
            <w:tcMar>
              <w:top w:w="0" w:type="dxa"/>
              <w:left w:w="108" w:type="dxa"/>
              <w:bottom w:w="0" w:type="dxa"/>
              <w:right w:w="108" w:type="dxa"/>
            </w:tcMar>
          </w:tcPr>
          <w:p w:rsidR="00E72008" w:rsidRDefault="008012ED">
            <w:r>
              <w:rPr>
                <w:b/>
              </w:rPr>
              <w:t>Text book</w:t>
            </w:r>
          </w:p>
        </w:tc>
        <w:tc>
          <w:tcPr>
            <w:tcW w:w="1169" w:type="dxa"/>
            <w:gridSpan w:val="2"/>
            <w:vMerge w:val="restart"/>
            <w:shd w:val="clear" w:color="auto" w:fill="auto"/>
            <w:tcMar>
              <w:top w:w="0" w:type="dxa"/>
              <w:left w:w="108" w:type="dxa"/>
              <w:bottom w:w="0" w:type="dxa"/>
              <w:right w:w="108" w:type="dxa"/>
            </w:tcMar>
          </w:tcPr>
          <w:p w:rsidR="00E72008" w:rsidRDefault="008012ED">
            <w:r>
              <w:rPr>
                <w:b/>
              </w:rPr>
              <w:t xml:space="preserve">Chapter No. and </w:t>
            </w:r>
          </w:p>
          <w:p w:rsidR="00E72008" w:rsidRDefault="008012ED">
            <w:r>
              <w:rPr>
                <w:b/>
              </w:rPr>
              <w:t>Page No</w:t>
            </w:r>
          </w:p>
        </w:tc>
        <w:tc>
          <w:tcPr>
            <w:tcW w:w="2925" w:type="dxa"/>
            <w:gridSpan w:val="10"/>
            <w:shd w:val="clear" w:color="auto" w:fill="auto"/>
            <w:tcMar>
              <w:top w:w="0" w:type="dxa"/>
              <w:left w:w="108" w:type="dxa"/>
              <w:bottom w:w="0" w:type="dxa"/>
              <w:right w:w="108" w:type="dxa"/>
            </w:tcMar>
          </w:tcPr>
          <w:p w:rsidR="00E72008" w:rsidRDefault="008012ED">
            <w:pPr>
              <w:jc w:val="center"/>
            </w:pPr>
            <w:r>
              <w:rPr>
                <w:b/>
              </w:rPr>
              <w:t>Instruction delivery</w:t>
            </w:r>
          </w:p>
        </w:tc>
        <w:tc>
          <w:tcPr>
            <w:tcW w:w="1796" w:type="dxa"/>
            <w:gridSpan w:val="5"/>
            <w:vMerge w:val="restart"/>
            <w:shd w:val="clear" w:color="auto" w:fill="auto"/>
            <w:tcMar>
              <w:top w:w="0" w:type="dxa"/>
              <w:left w:w="108" w:type="dxa"/>
              <w:bottom w:w="0" w:type="dxa"/>
              <w:right w:w="108" w:type="dxa"/>
            </w:tcMar>
          </w:tcPr>
          <w:p w:rsidR="00E72008" w:rsidRDefault="008012ED">
            <w:r>
              <w:rPr>
                <w:b/>
              </w:rPr>
              <w:t>Testing method</w:t>
            </w:r>
          </w:p>
        </w:tc>
        <w:tc>
          <w:tcPr>
            <w:tcW w:w="1567" w:type="dxa"/>
            <w:vMerge w:val="restart"/>
            <w:shd w:val="clear" w:color="auto" w:fill="auto"/>
            <w:tcMar>
              <w:top w:w="0" w:type="dxa"/>
              <w:left w:w="108" w:type="dxa"/>
              <w:bottom w:w="0" w:type="dxa"/>
              <w:right w:w="108" w:type="dxa"/>
            </w:tcMar>
          </w:tcPr>
          <w:p w:rsidR="00E72008" w:rsidRDefault="00AA6DE8">
            <w:pPr>
              <w:jc w:val="center"/>
            </w:pPr>
            <w:r>
              <w:rPr>
                <w:b/>
              </w:rPr>
              <w:t>Instructional</w:t>
            </w:r>
            <w:r w:rsidR="008012ED">
              <w:rPr>
                <w:b/>
              </w:rPr>
              <w:t xml:space="preserve"> Objective</w:t>
            </w:r>
          </w:p>
        </w:tc>
        <w:tc>
          <w:tcPr>
            <w:tcW w:w="553" w:type="dxa"/>
            <w:vMerge w:val="restart"/>
            <w:shd w:val="clear" w:color="auto" w:fill="auto"/>
            <w:tcMar>
              <w:top w:w="0" w:type="dxa"/>
              <w:left w:w="108" w:type="dxa"/>
              <w:bottom w:w="0" w:type="dxa"/>
              <w:right w:w="108" w:type="dxa"/>
            </w:tcMar>
          </w:tcPr>
          <w:p w:rsidR="00E72008" w:rsidRDefault="00AA6DE8">
            <w:r>
              <w:rPr>
                <w:b/>
              </w:rPr>
              <w:t>Instructional</w:t>
            </w:r>
          </w:p>
          <w:p w:rsidR="00E72008" w:rsidRDefault="008012ED">
            <w:r>
              <w:rPr>
                <w:b/>
              </w:rPr>
              <w:t>Outcome</w:t>
            </w:r>
          </w:p>
        </w:tc>
      </w:tr>
      <w:tr w:rsidR="00E72008">
        <w:trPr>
          <w:cantSplit/>
          <w:trHeight w:val="421"/>
        </w:trPr>
        <w:tc>
          <w:tcPr>
            <w:tcW w:w="989" w:type="dxa"/>
            <w:vMerge/>
            <w:shd w:val="clear" w:color="auto" w:fill="auto"/>
            <w:tcMar>
              <w:top w:w="0" w:type="dxa"/>
              <w:left w:w="108" w:type="dxa"/>
              <w:bottom w:w="0" w:type="dxa"/>
              <w:right w:w="108" w:type="dxa"/>
            </w:tcMar>
          </w:tcPr>
          <w:p w:rsidR="00E72008" w:rsidRDefault="00E72008"/>
        </w:tc>
        <w:tc>
          <w:tcPr>
            <w:tcW w:w="2430" w:type="dxa"/>
            <w:gridSpan w:val="2"/>
            <w:vMerge/>
            <w:tcBorders>
              <w:bottom w:val="single" w:sz="4" w:space="0" w:color="00000A"/>
            </w:tcBorders>
            <w:shd w:val="clear" w:color="auto" w:fill="auto"/>
            <w:tcMar>
              <w:top w:w="0" w:type="dxa"/>
              <w:left w:w="108" w:type="dxa"/>
              <w:bottom w:w="0" w:type="dxa"/>
              <w:right w:w="108" w:type="dxa"/>
            </w:tcMar>
          </w:tcPr>
          <w:p w:rsidR="00E72008" w:rsidRDefault="00E72008"/>
        </w:tc>
        <w:tc>
          <w:tcPr>
            <w:tcW w:w="1259" w:type="dxa"/>
            <w:gridSpan w:val="3"/>
            <w:vMerge/>
            <w:tcBorders>
              <w:bottom w:val="single" w:sz="4" w:space="0" w:color="00000A"/>
            </w:tcBorders>
            <w:shd w:val="clear" w:color="auto" w:fill="auto"/>
            <w:tcMar>
              <w:top w:w="0" w:type="dxa"/>
              <w:left w:w="108" w:type="dxa"/>
              <w:bottom w:w="0" w:type="dxa"/>
              <w:right w:w="108" w:type="dxa"/>
            </w:tcMar>
          </w:tcPr>
          <w:p w:rsidR="00E72008" w:rsidRDefault="00E72008"/>
        </w:tc>
        <w:tc>
          <w:tcPr>
            <w:tcW w:w="1169" w:type="dxa"/>
            <w:gridSpan w:val="2"/>
            <w:vMerge/>
            <w:shd w:val="clear" w:color="auto" w:fill="auto"/>
            <w:tcMar>
              <w:top w:w="0" w:type="dxa"/>
              <w:left w:w="108" w:type="dxa"/>
              <w:bottom w:w="0" w:type="dxa"/>
              <w:right w:w="108" w:type="dxa"/>
            </w:tcMar>
          </w:tcPr>
          <w:p w:rsidR="00E72008" w:rsidRDefault="00E72008"/>
        </w:tc>
        <w:tc>
          <w:tcPr>
            <w:tcW w:w="1082" w:type="dxa"/>
            <w:gridSpan w:val="6"/>
            <w:tcBorders>
              <w:right w:val="single" w:sz="4" w:space="0" w:color="00000A"/>
            </w:tcBorders>
            <w:shd w:val="clear" w:color="auto" w:fill="auto"/>
            <w:tcMar>
              <w:top w:w="0" w:type="dxa"/>
              <w:left w:w="108" w:type="dxa"/>
              <w:bottom w:w="0" w:type="dxa"/>
              <w:right w:w="108" w:type="dxa"/>
            </w:tcMar>
          </w:tcPr>
          <w:p w:rsidR="00E72008" w:rsidRDefault="008012ED">
            <w:r>
              <w:rPr>
                <w:b/>
              </w:rPr>
              <w:t>Method</w:t>
            </w:r>
          </w:p>
        </w:tc>
        <w:tc>
          <w:tcPr>
            <w:tcW w:w="1842" w:type="dxa"/>
            <w:gridSpan w:val="4"/>
            <w:tcBorders>
              <w:left w:val="single" w:sz="4" w:space="0" w:color="00000A"/>
            </w:tcBorders>
            <w:shd w:val="clear" w:color="auto" w:fill="auto"/>
            <w:tcMar>
              <w:top w:w="0" w:type="dxa"/>
              <w:left w:w="108" w:type="dxa"/>
              <w:bottom w:w="0" w:type="dxa"/>
              <w:right w:w="108" w:type="dxa"/>
            </w:tcMar>
          </w:tcPr>
          <w:p w:rsidR="00E72008" w:rsidRDefault="008012ED">
            <w:r>
              <w:rPr>
                <w:b/>
              </w:rPr>
              <w:t>Level</w:t>
            </w:r>
          </w:p>
        </w:tc>
        <w:tc>
          <w:tcPr>
            <w:tcW w:w="1796" w:type="dxa"/>
            <w:gridSpan w:val="5"/>
            <w:vMerge/>
            <w:shd w:val="clear" w:color="auto" w:fill="auto"/>
            <w:tcMar>
              <w:top w:w="0" w:type="dxa"/>
              <w:left w:w="108" w:type="dxa"/>
              <w:bottom w:w="0" w:type="dxa"/>
              <w:right w:w="108" w:type="dxa"/>
            </w:tcMar>
          </w:tcPr>
          <w:p w:rsidR="00E72008" w:rsidRDefault="00E72008"/>
        </w:tc>
        <w:tc>
          <w:tcPr>
            <w:tcW w:w="1568" w:type="dxa"/>
            <w:vMerge/>
            <w:shd w:val="clear" w:color="auto" w:fill="auto"/>
            <w:tcMar>
              <w:top w:w="0" w:type="dxa"/>
              <w:left w:w="108" w:type="dxa"/>
              <w:bottom w:w="0" w:type="dxa"/>
              <w:right w:w="108" w:type="dxa"/>
            </w:tcMar>
          </w:tcPr>
          <w:p w:rsidR="00E72008" w:rsidRDefault="00E72008"/>
        </w:tc>
        <w:tc>
          <w:tcPr>
            <w:tcW w:w="2310" w:type="dxa"/>
            <w:vMerge/>
            <w:shd w:val="clear" w:color="auto" w:fill="auto"/>
            <w:tcMar>
              <w:top w:w="0" w:type="dxa"/>
              <w:left w:w="108" w:type="dxa"/>
              <w:bottom w:w="0" w:type="dxa"/>
              <w:right w:w="108" w:type="dxa"/>
            </w:tcMar>
          </w:tcPr>
          <w:p w:rsidR="00E72008" w:rsidRDefault="00E72008"/>
        </w:tc>
      </w:tr>
      <w:tr w:rsidR="00E72008">
        <w:trPr>
          <w:cantSplit/>
          <w:trHeight w:val="90"/>
        </w:trPr>
        <w:tc>
          <w:tcPr>
            <w:tcW w:w="989" w:type="dxa"/>
            <w:shd w:val="clear" w:color="auto" w:fill="auto"/>
            <w:tcMar>
              <w:top w:w="0" w:type="dxa"/>
              <w:left w:w="108" w:type="dxa"/>
              <w:bottom w:w="0" w:type="dxa"/>
              <w:right w:w="108" w:type="dxa"/>
            </w:tcMar>
          </w:tcPr>
          <w:p w:rsidR="00E72008" w:rsidRDefault="008012ED">
            <w:r>
              <w:t>1,2</w:t>
            </w:r>
          </w:p>
        </w:tc>
        <w:tc>
          <w:tcPr>
            <w:tcW w:w="2430" w:type="dxa"/>
            <w:gridSpan w:val="2"/>
            <w:shd w:val="clear" w:color="auto" w:fill="auto"/>
            <w:tcMar>
              <w:top w:w="0" w:type="dxa"/>
              <w:left w:w="108" w:type="dxa"/>
              <w:bottom w:w="0" w:type="dxa"/>
              <w:right w:w="108" w:type="dxa"/>
            </w:tcMar>
          </w:tcPr>
          <w:p w:rsidR="00E72008" w:rsidRDefault="008012ED">
            <w:r>
              <w:t>Project Definition, Contract Management</w:t>
            </w:r>
          </w:p>
        </w:tc>
        <w:tc>
          <w:tcPr>
            <w:tcW w:w="1259" w:type="dxa"/>
            <w:gridSpan w:val="3"/>
            <w:vMerge w:val="restart"/>
            <w:shd w:val="clear" w:color="auto" w:fill="auto"/>
            <w:tcMar>
              <w:top w:w="0" w:type="dxa"/>
              <w:left w:w="108" w:type="dxa"/>
              <w:bottom w:w="0" w:type="dxa"/>
              <w:right w:w="108" w:type="dxa"/>
            </w:tcMar>
          </w:tcPr>
          <w:p w:rsidR="00E72008" w:rsidRDefault="008012ED">
            <w:pPr>
              <w:ind w:left="113" w:right="113"/>
            </w:pPr>
            <w:r>
              <w:rPr>
                <w:rFonts w:ascii="TimesNewRomanPSMT" w:hAnsi="TimesNewRomanPSMT" w:cs="TimesNewRomanPSMT"/>
                <w:sz w:val="23"/>
                <w:szCs w:val="23"/>
                <w:lang w:val="en-IN" w:eastAsia="en-IN"/>
                <w:eastAsianLayout w:id="389206784" w:vert="1"/>
              </w:rPr>
              <w:t xml:space="preserve">Bob Hughes and </w:t>
            </w:r>
            <w:proofErr w:type="spellStart"/>
            <w:r>
              <w:rPr>
                <w:rFonts w:ascii="TimesNewRomanPSMT" w:hAnsi="TimesNewRomanPSMT" w:cs="TimesNewRomanPSMT"/>
                <w:sz w:val="23"/>
                <w:szCs w:val="23"/>
                <w:lang w:val="en-IN" w:eastAsia="en-IN"/>
                <w:eastAsianLayout w:id="389206784" w:vert="1"/>
              </w:rPr>
              <w:t>MikeCotterell</w:t>
            </w:r>
            <w:proofErr w:type="spellEnd"/>
            <w:r>
              <w:rPr>
                <w:rFonts w:ascii="TimesNewRomanPSMT" w:hAnsi="TimesNewRomanPSMT" w:cs="TimesNewRomanPSMT"/>
                <w:sz w:val="23"/>
                <w:szCs w:val="23"/>
                <w:lang w:val="en-IN" w:eastAsia="en-IN"/>
                <w:eastAsianLayout w:id="389206784" w:vert="1"/>
              </w:rPr>
              <w:t>, “Software Project Management”</w:t>
            </w:r>
            <w:r>
              <w:rPr>
                <w:rFonts w:ascii="TimesNewRomanPSMT" w:hAnsi="TimesNewRomanPSMT" w:cs="TimesNewRomanPSMT"/>
                <w:sz w:val="23"/>
                <w:szCs w:val="23"/>
                <w:lang w:eastAsia="en-IN"/>
                <w:eastAsianLayout w:id="389206785" w:vert="1"/>
              </w:rPr>
              <w:t xml:space="preserve">, </w:t>
            </w:r>
            <w:r>
              <w:rPr>
                <w:rFonts w:ascii="TimesNewRomanPSMT" w:hAnsi="TimesNewRomanPSMT" w:cs="TimesNewRomanPSMT"/>
                <w:sz w:val="23"/>
                <w:szCs w:val="23"/>
                <w:lang w:val="en-IN" w:eastAsia="en-IN"/>
                <w:eastAsianLayout w:id="389206786" w:vert="1"/>
              </w:rPr>
              <w:lastRenderedPageBreak/>
              <w:t>Third Edition, TATA</w:t>
            </w:r>
          </w:p>
          <w:p w:rsidR="00E72008" w:rsidRDefault="008012ED">
            <w:pPr>
              <w:ind w:left="113" w:right="113"/>
            </w:pPr>
            <w:r>
              <w:rPr>
                <w:rFonts w:ascii="TimesNewRomanPSMT" w:hAnsi="TimesNewRomanPSMT" w:cs="TimesNewRomanPSMT"/>
                <w:sz w:val="23"/>
                <w:szCs w:val="23"/>
                <w:lang w:val="en-IN" w:eastAsia="en-IN"/>
                <w:eastAsianLayout w:id="389206787" w:vert="1"/>
              </w:rPr>
              <w:t>McGraw Hill Edition, 2004</w:t>
            </w:r>
          </w:p>
          <w:p w:rsidR="00E72008" w:rsidRDefault="00E72008">
            <w:pPr>
              <w:ind w:left="113" w:right="113"/>
            </w:pPr>
          </w:p>
        </w:tc>
        <w:tc>
          <w:tcPr>
            <w:tcW w:w="1169" w:type="dxa"/>
            <w:gridSpan w:val="2"/>
            <w:shd w:val="clear" w:color="auto" w:fill="auto"/>
            <w:tcMar>
              <w:top w:w="0" w:type="dxa"/>
              <w:left w:w="108" w:type="dxa"/>
              <w:bottom w:w="0" w:type="dxa"/>
              <w:right w:w="108" w:type="dxa"/>
            </w:tcMar>
          </w:tcPr>
          <w:p w:rsidR="00E72008" w:rsidRDefault="008012ED">
            <w:r>
              <w:lastRenderedPageBreak/>
              <w:t>Chapter 1</w:t>
            </w:r>
          </w:p>
          <w:p w:rsidR="00E72008" w:rsidRDefault="008012ED">
            <w:r>
              <w:t>Pg 1-4</w:t>
            </w:r>
          </w:p>
        </w:tc>
        <w:tc>
          <w:tcPr>
            <w:tcW w:w="1082" w:type="dxa"/>
            <w:gridSpan w:val="6"/>
            <w:tcBorders>
              <w:right w:val="single" w:sz="4" w:space="0" w:color="00000A"/>
            </w:tcBorders>
            <w:shd w:val="clear" w:color="auto" w:fill="auto"/>
            <w:tcMar>
              <w:top w:w="0" w:type="dxa"/>
              <w:left w:w="108" w:type="dxa"/>
              <w:bottom w:w="0" w:type="dxa"/>
              <w:right w:w="108" w:type="dxa"/>
            </w:tcMar>
          </w:tcPr>
          <w:p w:rsidR="00E72008" w:rsidRDefault="008012ED">
            <w:r>
              <w:t>Board and chalk</w:t>
            </w:r>
          </w:p>
        </w:tc>
        <w:tc>
          <w:tcPr>
            <w:tcW w:w="1842" w:type="dxa"/>
            <w:gridSpan w:val="4"/>
            <w:tcBorders>
              <w:left w:val="single" w:sz="4" w:space="0" w:color="00000A"/>
            </w:tcBorders>
            <w:shd w:val="clear" w:color="auto" w:fill="auto"/>
            <w:tcMar>
              <w:top w:w="0" w:type="dxa"/>
              <w:left w:w="108" w:type="dxa"/>
              <w:bottom w:w="0" w:type="dxa"/>
              <w:right w:w="108" w:type="dxa"/>
            </w:tcMar>
          </w:tcPr>
          <w:p w:rsidR="00E72008" w:rsidRDefault="008012ED">
            <w:r>
              <w:t>Knowledge</w:t>
            </w:r>
          </w:p>
        </w:tc>
        <w:tc>
          <w:tcPr>
            <w:tcW w:w="1796" w:type="dxa"/>
            <w:gridSpan w:val="5"/>
            <w:shd w:val="clear" w:color="auto" w:fill="auto"/>
            <w:tcMar>
              <w:top w:w="0" w:type="dxa"/>
              <w:left w:w="108" w:type="dxa"/>
              <w:bottom w:w="0" w:type="dxa"/>
              <w:right w:w="108" w:type="dxa"/>
            </w:tcMar>
          </w:tcPr>
          <w:p w:rsidR="00E72008" w:rsidRDefault="008012ED">
            <w:r>
              <w:t>Unit test</w:t>
            </w:r>
          </w:p>
        </w:tc>
        <w:tc>
          <w:tcPr>
            <w:tcW w:w="1568" w:type="dxa"/>
            <w:vMerge w:val="restart"/>
            <w:tcBorders>
              <w:top w:val="single" w:sz="4" w:space="0" w:color="00000A"/>
            </w:tcBorders>
            <w:shd w:val="clear" w:color="auto" w:fill="auto"/>
            <w:tcMar>
              <w:top w:w="0" w:type="dxa"/>
              <w:left w:w="108" w:type="dxa"/>
              <w:bottom w:w="0" w:type="dxa"/>
              <w:right w:w="108" w:type="dxa"/>
            </w:tcMar>
          </w:tcPr>
          <w:p w:rsidR="00E72008" w:rsidRDefault="008012ED">
            <w:r>
              <w:rPr>
                <w:rFonts w:eastAsia="Symbol"/>
              </w:rPr>
              <w:t xml:space="preserve">1. To understand the fundamentals </w:t>
            </w:r>
            <w:proofErr w:type="gramStart"/>
            <w:r>
              <w:rPr>
                <w:rFonts w:eastAsia="Symbol"/>
              </w:rPr>
              <w:t>of  software</w:t>
            </w:r>
            <w:proofErr w:type="gramEnd"/>
            <w:r>
              <w:rPr>
                <w:rFonts w:eastAsia="Symbol"/>
              </w:rPr>
              <w:t xml:space="preserve"> project management and various </w:t>
            </w:r>
            <w:r>
              <w:rPr>
                <w:rFonts w:eastAsia="Symbol"/>
              </w:rPr>
              <w:lastRenderedPageBreak/>
              <w:t>steps involved in project planning.</w:t>
            </w:r>
          </w:p>
        </w:tc>
        <w:tc>
          <w:tcPr>
            <w:tcW w:w="2310" w:type="dxa"/>
            <w:vMerge w:val="restart"/>
            <w:tcBorders>
              <w:top w:val="single" w:sz="4" w:space="0" w:color="00000A"/>
            </w:tcBorders>
            <w:shd w:val="clear" w:color="auto" w:fill="auto"/>
            <w:tcMar>
              <w:top w:w="0" w:type="dxa"/>
              <w:left w:w="108" w:type="dxa"/>
              <w:bottom w:w="0" w:type="dxa"/>
              <w:right w:w="108" w:type="dxa"/>
            </w:tcMar>
          </w:tcPr>
          <w:p w:rsidR="00E72008" w:rsidRDefault="008012ED">
            <w:pPr>
              <w:pStyle w:val="NoSpacing"/>
              <w:shd w:val="clear" w:color="auto" w:fill="FFFFFF"/>
              <w:spacing w:before="100" w:after="100" w:line="360" w:lineRule="auto"/>
              <w:contextualSpacing/>
            </w:pPr>
            <w:proofErr w:type="spellStart"/>
            <w:proofErr w:type="gramStart"/>
            <w:r>
              <w:lastRenderedPageBreak/>
              <w:t>i</w:t>
            </w:r>
            <w:proofErr w:type="spellEnd"/>
            <w:r>
              <w:t>)explain</w:t>
            </w:r>
            <w:proofErr w:type="gramEnd"/>
            <w:r>
              <w:t xml:space="preserve"> the activities involved in software project management and stepwise project </w:t>
            </w:r>
            <w:r>
              <w:lastRenderedPageBreak/>
              <w:t>planning.</w:t>
            </w:r>
          </w:p>
        </w:tc>
      </w:tr>
      <w:tr w:rsidR="00E72008">
        <w:trPr>
          <w:cantSplit/>
          <w:trHeight w:val="629"/>
        </w:trPr>
        <w:tc>
          <w:tcPr>
            <w:tcW w:w="989" w:type="dxa"/>
            <w:shd w:val="clear" w:color="auto" w:fill="auto"/>
            <w:tcMar>
              <w:top w:w="0" w:type="dxa"/>
              <w:left w:w="108" w:type="dxa"/>
              <w:bottom w:w="0" w:type="dxa"/>
              <w:right w:w="108" w:type="dxa"/>
            </w:tcMar>
          </w:tcPr>
          <w:p w:rsidR="00E72008" w:rsidRDefault="008012ED">
            <w:r>
              <w:t>3,4</w:t>
            </w:r>
          </w:p>
        </w:tc>
        <w:tc>
          <w:tcPr>
            <w:tcW w:w="2430" w:type="dxa"/>
            <w:gridSpan w:val="2"/>
            <w:shd w:val="clear" w:color="auto" w:fill="auto"/>
            <w:tcMar>
              <w:top w:w="0" w:type="dxa"/>
              <w:left w:w="108" w:type="dxa"/>
              <w:bottom w:w="0" w:type="dxa"/>
              <w:right w:w="108" w:type="dxa"/>
            </w:tcMar>
          </w:tcPr>
          <w:p w:rsidR="00E72008" w:rsidRDefault="008012ED">
            <w:r>
              <w:rPr>
                <w:rFonts w:ascii="TimesNewRomanPSMT" w:hAnsi="TimesNewRomanPSMT" w:cs="TimesNewRomanPSMT"/>
                <w:sz w:val="23"/>
                <w:szCs w:val="23"/>
                <w:lang w:val="en-IN"/>
              </w:rPr>
              <w:t>Activities Covered by Software Project</w:t>
            </w:r>
          </w:p>
          <w:p w:rsidR="00E72008" w:rsidRDefault="008012ED">
            <w:r>
              <w:rPr>
                <w:rFonts w:ascii="TimesNewRomanPSMT" w:hAnsi="TimesNewRomanPSMT" w:cs="TimesNewRomanPSMT"/>
                <w:sz w:val="23"/>
                <w:szCs w:val="23"/>
                <w:lang w:val="en-IN"/>
              </w:rPr>
              <w:t>Management</w:t>
            </w:r>
          </w:p>
        </w:tc>
        <w:tc>
          <w:tcPr>
            <w:tcW w:w="1259" w:type="dxa"/>
            <w:gridSpan w:val="3"/>
            <w:vMerge/>
            <w:shd w:val="clear" w:color="auto" w:fill="auto"/>
            <w:tcMar>
              <w:top w:w="0" w:type="dxa"/>
              <w:left w:w="108" w:type="dxa"/>
              <w:bottom w:w="0" w:type="dxa"/>
              <w:right w:w="108" w:type="dxa"/>
            </w:tcMar>
          </w:tcPr>
          <w:p w:rsidR="00E72008" w:rsidRDefault="00E72008">
            <w:pPr>
              <w:ind w:left="113" w:right="113"/>
            </w:pPr>
          </w:p>
        </w:tc>
        <w:tc>
          <w:tcPr>
            <w:tcW w:w="1169" w:type="dxa"/>
            <w:gridSpan w:val="2"/>
            <w:shd w:val="clear" w:color="auto" w:fill="auto"/>
            <w:tcMar>
              <w:top w:w="0" w:type="dxa"/>
              <w:left w:w="108" w:type="dxa"/>
              <w:bottom w:w="0" w:type="dxa"/>
              <w:right w:w="108" w:type="dxa"/>
            </w:tcMar>
          </w:tcPr>
          <w:p w:rsidR="00E72008" w:rsidRDefault="008012ED">
            <w:r>
              <w:t>Chapter 1</w:t>
            </w:r>
          </w:p>
          <w:p w:rsidR="00E72008" w:rsidRDefault="008012ED">
            <w:r>
              <w:t>Pg 4-7</w:t>
            </w:r>
          </w:p>
        </w:tc>
        <w:tc>
          <w:tcPr>
            <w:tcW w:w="1082" w:type="dxa"/>
            <w:gridSpan w:val="6"/>
            <w:tcBorders>
              <w:right w:val="single" w:sz="4" w:space="0" w:color="00000A"/>
            </w:tcBorders>
            <w:shd w:val="clear" w:color="auto" w:fill="auto"/>
            <w:tcMar>
              <w:top w:w="0" w:type="dxa"/>
              <w:left w:w="108" w:type="dxa"/>
              <w:bottom w:w="0" w:type="dxa"/>
              <w:right w:w="108" w:type="dxa"/>
            </w:tcMar>
          </w:tcPr>
          <w:p w:rsidR="00E72008" w:rsidRDefault="008012ED">
            <w:r>
              <w:t>PPT</w:t>
            </w:r>
          </w:p>
          <w:p w:rsidR="00E72008" w:rsidRDefault="00E72008"/>
        </w:tc>
        <w:tc>
          <w:tcPr>
            <w:tcW w:w="1842" w:type="dxa"/>
            <w:gridSpan w:val="4"/>
            <w:tcBorders>
              <w:left w:val="single" w:sz="4" w:space="0" w:color="00000A"/>
            </w:tcBorders>
            <w:shd w:val="clear" w:color="auto" w:fill="auto"/>
            <w:tcMar>
              <w:top w:w="0" w:type="dxa"/>
              <w:left w:w="108" w:type="dxa"/>
              <w:bottom w:w="0" w:type="dxa"/>
              <w:right w:w="108" w:type="dxa"/>
            </w:tcMar>
          </w:tcPr>
          <w:p w:rsidR="00E72008" w:rsidRDefault="008012ED">
            <w:r>
              <w:t>Understanding</w:t>
            </w:r>
          </w:p>
        </w:tc>
        <w:tc>
          <w:tcPr>
            <w:tcW w:w="1796" w:type="dxa"/>
            <w:gridSpan w:val="5"/>
            <w:tcBorders>
              <w:top w:val="single" w:sz="4" w:space="0" w:color="00000A"/>
              <w:bottom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568" w:type="dxa"/>
            <w:vMerge/>
            <w:shd w:val="clear" w:color="auto" w:fill="auto"/>
            <w:tcMar>
              <w:top w:w="0" w:type="dxa"/>
              <w:left w:w="108" w:type="dxa"/>
              <w:bottom w:w="0" w:type="dxa"/>
              <w:right w:w="108" w:type="dxa"/>
            </w:tcMar>
          </w:tcPr>
          <w:p w:rsidR="00E72008" w:rsidRDefault="00E72008"/>
        </w:tc>
        <w:tc>
          <w:tcPr>
            <w:tcW w:w="2310" w:type="dxa"/>
            <w:vMerge/>
            <w:shd w:val="clear" w:color="auto" w:fill="auto"/>
            <w:tcMar>
              <w:top w:w="0" w:type="dxa"/>
              <w:left w:w="108" w:type="dxa"/>
              <w:bottom w:w="0" w:type="dxa"/>
              <w:right w:w="108" w:type="dxa"/>
            </w:tcMar>
          </w:tcPr>
          <w:p w:rsidR="00E72008" w:rsidRDefault="00E72008"/>
        </w:tc>
      </w:tr>
      <w:tr w:rsidR="00E72008">
        <w:trPr>
          <w:cantSplit/>
          <w:trHeight w:val="620"/>
        </w:trPr>
        <w:tc>
          <w:tcPr>
            <w:tcW w:w="989" w:type="dxa"/>
            <w:shd w:val="clear" w:color="auto" w:fill="auto"/>
            <w:tcMar>
              <w:top w:w="0" w:type="dxa"/>
              <w:left w:w="108" w:type="dxa"/>
              <w:bottom w:w="0" w:type="dxa"/>
              <w:right w:w="108" w:type="dxa"/>
            </w:tcMar>
          </w:tcPr>
          <w:p w:rsidR="00E72008" w:rsidRDefault="008012ED">
            <w:r>
              <w:t>5,6</w:t>
            </w:r>
          </w:p>
        </w:tc>
        <w:tc>
          <w:tcPr>
            <w:tcW w:w="2430" w:type="dxa"/>
            <w:gridSpan w:val="2"/>
            <w:shd w:val="clear" w:color="auto" w:fill="auto"/>
            <w:tcMar>
              <w:top w:w="0" w:type="dxa"/>
              <w:left w:w="108" w:type="dxa"/>
              <w:bottom w:w="0" w:type="dxa"/>
              <w:right w:w="108" w:type="dxa"/>
            </w:tcMar>
          </w:tcPr>
          <w:p w:rsidR="00E72008" w:rsidRDefault="008012ED">
            <w:r>
              <w:rPr>
                <w:rFonts w:ascii="TimesNewRomanPSMT" w:hAnsi="TimesNewRomanPSMT" w:cs="TimesNewRomanPSMT"/>
                <w:sz w:val="23"/>
                <w:szCs w:val="23"/>
                <w:lang w:val="en-IN"/>
              </w:rPr>
              <w:t>Overview of Project Planning</w:t>
            </w:r>
          </w:p>
        </w:tc>
        <w:tc>
          <w:tcPr>
            <w:tcW w:w="1259" w:type="dxa"/>
            <w:gridSpan w:val="3"/>
            <w:vMerge/>
            <w:shd w:val="clear" w:color="auto" w:fill="auto"/>
            <w:tcMar>
              <w:top w:w="0" w:type="dxa"/>
              <w:left w:w="108" w:type="dxa"/>
              <w:bottom w:w="0" w:type="dxa"/>
              <w:right w:w="108" w:type="dxa"/>
            </w:tcMar>
          </w:tcPr>
          <w:p w:rsidR="00E72008" w:rsidRDefault="00E72008"/>
        </w:tc>
        <w:tc>
          <w:tcPr>
            <w:tcW w:w="1169" w:type="dxa"/>
            <w:gridSpan w:val="2"/>
            <w:vMerge w:val="restart"/>
            <w:shd w:val="clear" w:color="auto" w:fill="auto"/>
            <w:tcMar>
              <w:top w:w="0" w:type="dxa"/>
              <w:left w:w="108" w:type="dxa"/>
              <w:bottom w:w="0" w:type="dxa"/>
              <w:right w:w="108" w:type="dxa"/>
            </w:tcMar>
          </w:tcPr>
          <w:p w:rsidR="00E72008" w:rsidRDefault="008012ED">
            <w:r>
              <w:t>Chapter 2</w:t>
            </w:r>
          </w:p>
          <w:p w:rsidR="00E72008" w:rsidRDefault="008012ED">
            <w:r>
              <w:lastRenderedPageBreak/>
              <w:t>Pg 20-39</w:t>
            </w:r>
          </w:p>
        </w:tc>
        <w:tc>
          <w:tcPr>
            <w:tcW w:w="1082" w:type="dxa"/>
            <w:gridSpan w:val="6"/>
            <w:tcBorders>
              <w:right w:val="single" w:sz="4" w:space="0" w:color="00000A"/>
            </w:tcBorders>
            <w:shd w:val="clear" w:color="auto" w:fill="auto"/>
            <w:tcMar>
              <w:top w:w="0" w:type="dxa"/>
              <w:left w:w="108" w:type="dxa"/>
              <w:bottom w:w="0" w:type="dxa"/>
              <w:right w:w="108" w:type="dxa"/>
            </w:tcMar>
          </w:tcPr>
          <w:p w:rsidR="00E72008" w:rsidRDefault="008012ED">
            <w:r>
              <w:lastRenderedPageBreak/>
              <w:t>PPT</w:t>
            </w:r>
          </w:p>
          <w:p w:rsidR="00E72008" w:rsidRDefault="00E72008"/>
        </w:tc>
        <w:tc>
          <w:tcPr>
            <w:tcW w:w="1842" w:type="dxa"/>
            <w:gridSpan w:val="4"/>
            <w:tcBorders>
              <w:left w:val="single" w:sz="4" w:space="0" w:color="00000A"/>
            </w:tcBorders>
            <w:shd w:val="clear" w:color="auto" w:fill="auto"/>
            <w:tcMar>
              <w:top w:w="0" w:type="dxa"/>
              <w:left w:w="108" w:type="dxa"/>
              <w:bottom w:w="0" w:type="dxa"/>
              <w:right w:w="108" w:type="dxa"/>
            </w:tcMar>
          </w:tcPr>
          <w:p w:rsidR="00E72008" w:rsidRDefault="008012ED">
            <w:r>
              <w:t>Understanding</w:t>
            </w:r>
          </w:p>
        </w:tc>
        <w:tc>
          <w:tcPr>
            <w:tcW w:w="1796" w:type="dxa"/>
            <w:gridSpan w:val="5"/>
            <w:tcBorders>
              <w:top w:val="single" w:sz="4" w:space="0" w:color="00000A"/>
              <w:bottom w:val="single" w:sz="4" w:space="0" w:color="00000A"/>
            </w:tcBorders>
            <w:shd w:val="clear" w:color="auto" w:fill="auto"/>
            <w:tcMar>
              <w:top w:w="0" w:type="dxa"/>
              <w:left w:w="108" w:type="dxa"/>
              <w:bottom w:w="0" w:type="dxa"/>
              <w:right w:w="108" w:type="dxa"/>
            </w:tcMar>
          </w:tcPr>
          <w:p w:rsidR="00E72008" w:rsidRDefault="008012ED">
            <w:r>
              <w:t>Unit test</w:t>
            </w:r>
          </w:p>
        </w:tc>
        <w:tc>
          <w:tcPr>
            <w:tcW w:w="1568" w:type="dxa"/>
            <w:vMerge/>
            <w:shd w:val="clear" w:color="auto" w:fill="auto"/>
            <w:tcMar>
              <w:top w:w="0" w:type="dxa"/>
              <w:left w:w="108" w:type="dxa"/>
              <w:bottom w:w="0" w:type="dxa"/>
              <w:right w:w="108" w:type="dxa"/>
            </w:tcMar>
          </w:tcPr>
          <w:p w:rsidR="00E72008" w:rsidRDefault="00E72008"/>
        </w:tc>
        <w:tc>
          <w:tcPr>
            <w:tcW w:w="2310" w:type="dxa"/>
            <w:vMerge/>
            <w:shd w:val="clear" w:color="auto" w:fill="auto"/>
            <w:tcMar>
              <w:top w:w="0" w:type="dxa"/>
              <w:left w:w="108" w:type="dxa"/>
              <w:bottom w:w="0" w:type="dxa"/>
              <w:right w:w="108" w:type="dxa"/>
            </w:tcMar>
          </w:tcPr>
          <w:p w:rsidR="00E72008" w:rsidRDefault="00E72008"/>
        </w:tc>
      </w:tr>
      <w:tr w:rsidR="00E72008">
        <w:trPr>
          <w:cantSplit/>
          <w:trHeight w:val="620"/>
        </w:trPr>
        <w:tc>
          <w:tcPr>
            <w:tcW w:w="989" w:type="dxa"/>
            <w:shd w:val="clear" w:color="auto" w:fill="auto"/>
            <w:tcMar>
              <w:top w:w="0" w:type="dxa"/>
              <w:left w:w="108" w:type="dxa"/>
              <w:bottom w:w="0" w:type="dxa"/>
              <w:right w:w="108" w:type="dxa"/>
            </w:tcMar>
          </w:tcPr>
          <w:p w:rsidR="00E72008" w:rsidRDefault="008012ED">
            <w:r>
              <w:lastRenderedPageBreak/>
              <w:t>7,8,9</w:t>
            </w:r>
          </w:p>
        </w:tc>
        <w:tc>
          <w:tcPr>
            <w:tcW w:w="2430" w:type="dxa"/>
            <w:gridSpan w:val="2"/>
            <w:shd w:val="clear" w:color="auto" w:fill="auto"/>
            <w:tcMar>
              <w:top w:w="0" w:type="dxa"/>
              <w:left w:w="108" w:type="dxa"/>
              <w:bottom w:w="0" w:type="dxa"/>
              <w:right w:w="108" w:type="dxa"/>
            </w:tcMar>
          </w:tcPr>
          <w:p w:rsidR="00E72008" w:rsidRDefault="008012ED">
            <w:r>
              <w:rPr>
                <w:rFonts w:ascii="TimesNewRomanPSMT" w:hAnsi="TimesNewRomanPSMT" w:cs="TimesNewRomanPSMT"/>
                <w:sz w:val="23"/>
                <w:szCs w:val="23"/>
                <w:lang w:val="en-IN"/>
              </w:rPr>
              <w:t>Stepwise Project Planning</w:t>
            </w:r>
          </w:p>
        </w:tc>
        <w:tc>
          <w:tcPr>
            <w:tcW w:w="1259" w:type="dxa"/>
            <w:gridSpan w:val="3"/>
            <w:vMerge/>
            <w:shd w:val="clear" w:color="auto" w:fill="auto"/>
            <w:tcMar>
              <w:top w:w="0" w:type="dxa"/>
              <w:left w:w="108" w:type="dxa"/>
              <w:bottom w:w="0" w:type="dxa"/>
              <w:right w:w="108" w:type="dxa"/>
            </w:tcMar>
          </w:tcPr>
          <w:p w:rsidR="00E72008" w:rsidRDefault="00E72008"/>
        </w:tc>
        <w:tc>
          <w:tcPr>
            <w:tcW w:w="1169" w:type="dxa"/>
            <w:gridSpan w:val="2"/>
            <w:vMerge/>
            <w:shd w:val="clear" w:color="auto" w:fill="auto"/>
            <w:tcMar>
              <w:top w:w="0" w:type="dxa"/>
              <w:left w:w="108" w:type="dxa"/>
              <w:bottom w:w="0" w:type="dxa"/>
              <w:right w:w="108" w:type="dxa"/>
            </w:tcMar>
          </w:tcPr>
          <w:p w:rsidR="00E72008" w:rsidRDefault="00E72008"/>
        </w:tc>
        <w:tc>
          <w:tcPr>
            <w:tcW w:w="1082" w:type="dxa"/>
            <w:gridSpan w:val="6"/>
            <w:tcBorders>
              <w:right w:val="single" w:sz="4" w:space="0" w:color="00000A"/>
            </w:tcBorders>
            <w:shd w:val="clear" w:color="auto" w:fill="auto"/>
            <w:tcMar>
              <w:top w:w="0" w:type="dxa"/>
              <w:left w:w="108" w:type="dxa"/>
              <w:bottom w:w="0" w:type="dxa"/>
              <w:right w:w="108" w:type="dxa"/>
            </w:tcMar>
          </w:tcPr>
          <w:p w:rsidR="00E72008" w:rsidRDefault="008012ED">
            <w:r>
              <w:t>PPT</w:t>
            </w:r>
          </w:p>
        </w:tc>
        <w:tc>
          <w:tcPr>
            <w:tcW w:w="1842" w:type="dxa"/>
            <w:gridSpan w:val="4"/>
            <w:tcBorders>
              <w:left w:val="single" w:sz="4" w:space="0" w:color="00000A"/>
            </w:tcBorders>
            <w:shd w:val="clear" w:color="auto" w:fill="auto"/>
            <w:tcMar>
              <w:top w:w="0" w:type="dxa"/>
              <w:left w:w="108" w:type="dxa"/>
              <w:bottom w:w="0" w:type="dxa"/>
              <w:right w:w="108" w:type="dxa"/>
            </w:tcMar>
          </w:tcPr>
          <w:p w:rsidR="00E72008" w:rsidRDefault="008012ED">
            <w:r>
              <w:t>Understanding</w:t>
            </w:r>
          </w:p>
        </w:tc>
        <w:tc>
          <w:tcPr>
            <w:tcW w:w="1796" w:type="dxa"/>
            <w:gridSpan w:val="5"/>
            <w:shd w:val="clear" w:color="auto" w:fill="auto"/>
            <w:tcMar>
              <w:top w:w="0" w:type="dxa"/>
              <w:left w:w="108" w:type="dxa"/>
              <w:bottom w:w="0" w:type="dxa"/>
              <w:right w:w="108" w:type="dxa"/>
            </w:tcMar>
          </w:tcPr>
          <w:p w:rsidR="00E72008" w:rsidRDefault="008012ED">
            <w:r>
              <w:t>Unit test and Assignment</w:t>
            </w:r>
          </w:p>
        </w:tc>
        <w:tc>
          <w:tcPr>
            <w:tcW w:w="1568" w:type="dxa"/>
            <w:vMerge/>
            <w:shd w:val="clear" w:color="auto" w:fill="auto"/>
            <w:tcMar>
              <w:top w:w="0" w:type="dxa"/>
              <w:left w:w="108" w:type="dxa"/>
              <w:bottom w:w="0" w:type="dxa"/>
              <w:right w:w="108" w:type="dxa"/>
            </w:tcMar>
          </w:tcPr>
          <w:p w:rsidR="00E72008" w:rsidRDefault="00E72008"/>
        </w:tc>
        <w:tc>
          <w:tcPr>
            <w:tcW w:w="2310" w:type="dxa"/>
            <w:vMerge/>
            <w:shd w:val="clear" w:color="auto" w:fill="auto"/>
            <w:tcMar>
              <w:top w:w="0" w:type="dxa"/>
              <w:left w:w="108" w:type="dxa"/>
              <w:bottom w:w="0" w:type="dxa"/>
              <w:right w:w="108" w:type="dxa"/>
            </w:tcMar>
          </w:tcPr>
          <w:p w:rsidR="00E72008" w:rsidRDefault="00E72008"/>
        </w:tc>
      </w:tr>
      <w:tr w:rsidR="00E72008">
        <w:trPr>
          <w:cantSplit/>
          <w:trHeight w:val="980"/>
        </w:trPr>
        <w:tc>
          <w:tcPr>
            <w:tcW w:w="1586" w:type="dxa"/>
            <w:gridSpan w:val="25"/>
            <w:shd w:val="clear" w:color="auto" w:fill="auto"/>
            <w:tcMar>
              <w:top w:w="0" w:type="dxa"/>
              <w:left w:w="108" w:type="dxa"/>
              <w:bottom w:w="0" w:type="dxa"/>
              <w:right w:w="108" w:type="dxa"/>
            </w:tcMar>
          </w:tcPr>
          <w:p w:rsidR="00E72008" w:rsidRDefault="00E72008"/>
          <w:p w:rsidR="00E72008" w:rsidRDefault="008012ED">
            <w:r>
              <w:rPr>
                <w:b/>
                <w:bCs/>
                <w:sz w:val="23"/>
                <w:szCs w:val="23"/>
                <w:lang w:val="en-IN"/>
              </w:rPr>
              <w:t xml:space="preserve">UNIT II PROJECT EVALUATION </w:t>
            </w:r>
          </w:p>
          <w:p w:rsidR="00E72008" w:rsidRDefault="008012ED">
            <w:r>
              <w:rPr>
                <w:rFonts w:ascii="TimesNewRomanPSMT" w:hAnsi="TimesNewRomanPSMT" w:cs="TimesNewRomanPSMT"/>
                <w:sz w:val="23"/>
                <w:szCs w:val="23"/>
                <w:lang w:val="en-IN"/>
              </w:rPr>
              <w:t>Strategic Assessment – Technical Assessment – Cost Benefit Analysis – Cash Flow Forecasting – Cost Benefit Evaluation Techniques – Risk Evaluation.</w:t>
            </w:r>
          </w:p>
        </w:tc>
      </w:tr>
      <w:tr w:rsidR="00E72008">
        <w:trPr>
          <w:cantSplit/>
          <w:trHeight w:val="422"/>
        </w:trPr>
        <w:tc>
          <w:tcPr>
            <w:tcW w:w="977" w:type="dxa"/>
            <w:vMerge w:val="restart"/>
            <w:shd w:val="clear" w:color="auto" w:fill="auto"/>
            <w:tcMar>
              <w:top w:w="0" w:type="dxa"/>
              <w:left w:w="108" w:type="dxa"/>
              <w:bottom w:w="0" w:type="dxa"/>
              <w:right w:w="108" w:type="dxa"/>
            </w:tcMar>
          </w:tcPr>
          <w:p w:rsidR="00E72008" w:rsidRDefault="008012ED">
            <w:r>
              <w:rPr>
                <w:b/>
              </w:rPr>
              <w:t>Session No.</w:t>
            </w:r>
          </w:p>
        </w:tc>
        <w:tc>
          <w:tcPr>
            <w:tcW w:w="2532" w:type="dxa"/>
            <w:gridSpan w:val="3"/>
            <w:vMerge w:val="restart"/>
            <w:shd w:val="clear" w:color="auto" w:fill="auto"/>
            <w:tcMar>
              <w:top w:w="0" w:type="dxa"/>
              <w:left w:w="108" w:type="dxa"/>
              <w:bottom w:w="0" w:type="dxa"/>
              <w:right w:w="108" w:type="dxa"/>
            </w:tcMar>
          </w:tcPr>
          <w:p w:rsidR="00E72008" w:rsidRDefault="008012ED">
            <w:r>
              <w:rPr>
                <w:b/>
              </w:rPr>
              <w:t>Topics to be covered</w:t>
            </w:r>
          </w:p>
        </w:tc>
        <w:tc>
          <w:tcPr>
            <w:tcW w:w="1153" w:type="dxa"/>
            <w:gridSpan w:val="2"/>
            <w:vMerge w:val="restart"/>
            <w:shd w:val="clear" w:color="auto" w:fill="auto"/>
            <w:tcMar>
              <w:top w:w="0" w:type="dxa"/>
              <w:left w:w="108" w:type="dxa"/>
              <w:bottom w:w="0" w:type="dxa"/>
              <w:right w:w="108" w:type="dxa"/>
            </w:tcMar>
          </w:tcPr>
          <w:p w:rsidR="00E72008" w:rsidRDefault="008012ED">
            <w:r>
              <w:rPr>
                <w:b/>
              </w:rPr>
              <w:t>Text book</w:t>
            </w:r>
          </w:p>
        </w:tc>
        <w:tc>
          <w:tcPr>
            <w:tcW w:w="1365" w:type="dxa"/>
            <w:gridSpan w:val="4"/>
            <w:vMerge w:val="restart"/>
            <w:shd w:val="clear" w:color="auto" w:fill="auto"/>
            <w:tcMar>
              <w:top w:w="0" w:type="dxa"/>
              <w:left w:w="108" w:type="dxa"/>
              <w:bottom w:w="0" w:type="dxa"/>
              <w:right w:w="108" w:type="dxa"/>
            </w:tcMar>
          </w:tcPr>
          <w:p w:rsidR="00E72008" w:rsidRDefault="008012ED">
            <w:r>
              <w:rPr>
                <w:b/>
              </w:rPr>
              <w:t xml:space="preserve">Chapter No. and </w:t>
            </w:r>
          </w:p>
          <w:p w:rsidR="00E72008" w:rsidRDefault="008012ED">
            <w:r>
              <w:rPr>
                <w:b/>
              </w:rPr>
              <w:t>Page No</w:t>
            </w:r>
          </w:p>
        </w:tc>
        <w:tc>
          <w:tcPr>
            <w:tcW w:w="2461" w:type="dxa"/>
            <w:gridSpan w:val="7"/>
            <w:tcBorders>
              <w:right w:val="single" w:sz="4" w:space="0" w:color="00000A"/>
            </w:tcBorders>
            <w:shd w:val="clear" w:color="auto" w:fill="auto"/>
            <w:tcMar>
              <w:top w:w="0" w:type="dxa"/>
              <w:left w:w="108" w:type="dxa"/>
              <w:bottom w:w="0" w:type="dxa"/>
              <w:right w:w="108" w:type="dxa"/>
            </w:tcMar>
          </w:tcPr>
          <w:p w:rsidR="00E72008" w:rsidRDefault="008012ED">
            <w:pPr>
              <w:jc w:val="center"/>
            </w:pPr>
            <w:r>
              <w:rPr>
                <w:b/>
              </w:rPr>
              <w:t xml:space="preserve">Instruction </w:t>
            </w:r>
            <w:proofErr w:type="spellStart"/>
            <w:r>
              <w:rPr>
                <w:b/>
              </w:rPr>
              <w:t>delivary</w:t>
            </w:r>
            <w:proofErr w:type="spellEnd"/>
          </w:p>
        </w:tc>
        <w:tc>
          <w:tcPr>
            <w:tcW w:w="1653" w:type="dxa"/>
            <w:gridSpan w:val="3"/>
            <w:tcBorders>
              <w:left w:val="single" w:sz="4" w:space="0" w:color="00000A"/>
            </w:tcBorders>
            <w:shd w:val="clear" w:color="auto" w:fill="auto"/>
            <w:tcMar>
              <w:top w:w="0" w:type="dxa"/>
              <w:left w:w="108" w:type="dxa"/>
              <w:bottom w:w="0" w:type="dxa"/>
              <w:right w:w="108" w:type="dxa"/>
            </w:tcMar>
          </w:tcPr>
          <w:p w:rsidR="00E72008" w:rsidRDefault="008012ED">
            <w:r>
              <w:rPr>
                <w:b/>
              </w:rPr>
              <w:t>Testing method</w:t>
            </w:r>
          </w:p>
        </w:tc>
        <w:tc>
          <w:tcPr>
            <w:tcW w:w="1994" w:type="dxa"/>
            <w:gridSpan w:val="4"/>
            <w:vMerge w:val="restart"/>
            <w:tcBorders>
              <w:top w:val="single" w:sz="4" w:space="0" w:color="00000A"/>
            </w:tcBorders>
            <w:shd w:val="clear" w:color="auto" w:fill="auto"/>
            <w:tcMar>
              <w:top w:w="0" w:type="dxa"/>
              <w:left w:w="108" w:type="dxa"/>
              <w:bottom w:w="0" w:type="dxa"/>
              <w:right w:w="108" w:type="dxa"/>
            </w:tcMar>
          </w:tcPr>
          <w:p w:rsidR="00E72008" w:rsidRDefault="00AA6DE8">
            <w:r>
              <w:rPr>
                <w:b/>
              </w:rPr>
              <w:t>Instructional</w:t>
            </w:r>
            <w:r w:rsidR="008012ED">
              <w:rPr>
                <w:b/>
              </w:rPr>
              <w:t xml:space="preserve"> Objective</w:t>
            </w:r>
          </w:p>
        </w:tc>
        <w:tc>
          <w:tcPr>
            <w:tcW w:w="553" w:type="dxa"/>
            <w:vMerge w:val="restart"/>
            <w:shd w:val="clear" w:color="auto" w:fill="auto"/>
            <w:tcMar>
              <w:top w:w="0" w:type="dxa"/>
              <w:left w:w="108" w:type="dxa"/>
              <w:bottom w:w="0" w:type="dxa"/>
              <w:right w:w="108" w:type="dxa"/>
            </w:tcMar>
          </w:tcPr>
          <w:p w:rsidR="00E72008" w:rsidRDefault="00AA6DE8">
            <w:r>
              <w:rPr>
                <w:b/>
              </w:rPr>
              <w:t>Instructional</w:t>
            </w:r>
          </w:p>
          <w:p w:rsidR="00E72008" w:rsidRDefault="008012ED">
            <w:r>
              <w:rPr>
                <w:b/>
              </w:rPr>
              <w:t xml:space="preserve"> Outcome</w:t>
            </w:r>
          </w:p>
        </w:tc>
      </w:tr>
      <w:tr w:rsidR="00E72008">
        <w:trPr>
          <w:cantSplit/>
          <w:trHeight w:val="233"/>
        </w:trPr>
        <w:tc>
          <w:tcPr>
            <w:tcW w:w="977" w:type="dxa"/>
            <w:vMerge/>
            <w:shd w:val="clear" w:color="auto" w:fill="auto"/>
            <w:tcMar>
              <w:top w:w="0" w:type="dxa"/>
              <w:left w:w="108" w:type="dxa"/>
              <w:bottom w:w="0" w:type="dxa"/>
              <w:right w:w="108" w:type="dxa"/>
            </w:tcMar>
          </w:tcPr>
          <w:p w:rsidR="00E72008" w:rsidRDefault="00E72008"/>
        </w:tc>
        <w:tc>
          <w:tcPr>
            <w:tcW w:w="2532" w:type="dxa"/>
            <w:gridSpan w:val="3"/>
            <w:vMerge/>
            <w:shd w:val="clear" w:color="auto" w:fill="auto"/>
            <w:tcMar>
              <w:top w:w="0" w:type="dxa"/>
              <w:left w:w="108" w:type="dxa"/>
              <w:bottom w:w="0" w:type="dxa"/>
              <w:right w:w="108" w:type="dxa"/>
            </w:tcMar>
          </w:tcPr>
          <w:p w:rsidR="00E72008" w:rsidRDefault="00E72008"/>
        </w:tc>
        <w:tc>
          <w:tcPr>
            <w:tcW w:w="1153" w:type="dxa"/>
            <w:gridSpan w:val="2"/>
            <w:vMerge/>
            <w:shd w:val="clear" w:color="auto" w:fill="auto"/>
            <w:tcMar>
              <w:top w:w="0" w:type="dxa"/>
              <w:left w:w="108" w:type="dxa"/>
              <w:bottom w:w="0" w:type="dxa"/>
              <w:right w:w="108" w:type="dxa"/>
            </w:tcMar>
          </w:tcPr>
          <w:p w:rsidR="00E72008" w:rsidRDefault="00E72008"/>
        </w:tc>
        <w:tc>
          <w:tcPr>
            <w:tcW w:w="1365" w:type="dxa"/>
            <w:gridSpan w:val="4"/>
            <w:vMerge/>
            <w:shd w:val="clear" w:color="auto" w:fill="auto"/>
            <w:tcMar>
              <w:top w:w="0" w:type="dxa"/>
              <w:left w:w="108" w:type="dxa"/>
              <w:bottom w:w="0" w:type="dxa"/>
              <w:right w:w="108" w:type="dxa"/>
            </w:tcMar>
          </w:tcPr>
          <w:p w:rsidR="00E72008" w:rsidRDefault="00E72008"/>
        </w:tc>
        <w:tc>
          <w:tcPr>
            <w:tcW w:w="809" w:type="dxa"/>
            <w:gridSpan w:val="3"/>
            <w:shd w:val="clear" w:color="auto" w:fill="auto"/>
            <w:tcMar>
              <w:top w:w="0" w:type="dxa"/>
              <w:left w:w="108" w:type="dxa"/>
              <w:bottom w:w="0" w:type="dxa"/>
              <w:right w:w="108" w:type="dxa"/>
            </w:tcMar>
          </w:tcPr>
          <w:p w:rsidR="00E72008" w:rsidRDefault="008012ED">
            <w:r>
              <w:rPr>
                <w:b/>
              </w:rPr>
              <w:t>Method</w:t>
            </w:r>
          </w:p>
        </w:tc>
        <w:tc>
          <w:tcPr>
            <w:tcW w:w="1652" w:type="dxa"/>
            <w:gridSpan w:val="4"/>
            <w:tcBorders>
              <w:right w:val="single" w:sz="4" w:space="0" w:color="00000A"/>
            </w:tcBorders>
            <w:shd w:val="clear" w:color="auto" w:fill="auto"/>
            <w:tcMar>
              <w:top w:w="0" w:type="dxa"/>
              <w:left w:w="108" w:type="dxa"/>
              <w:bottom w:w="0" w:type="dxa"/>
              <w:right w:w="108" w:type="dxa"/>
            </w:tcMar>
          </w:tcPr>
          <w:p w:rsidR="00E72008" w:rsidRDefault="008012ED">
            <w:r>
              <w:rPr>
                <w:b/>
              </w:rPr>
              <w:t>Level</w:t>
            </w:r>
          </w:p>
        </w:tc>
        <w:tc>
          <w:tcPr>
            <w:tcW w:w="1653" w:type="dxa"/>
            <w:gridSpan w:val="3"/>
            <w:tcBorders>
              <w:left w:val="single" w:sz="4" w:space="0" w:color="00000A"/>
            </w:tcBorders>
            <w:shd w:val="clear" w:color="auto" w:fill="auto"/>
            <w:tcMar>
              <w:top w:w="0" w:type="dxa"/>
              <w:left w:w="108" w:type="dxa"/>
              <w:bottom w:w="0" w:type="dxa"/>
              <w:right w:w="108" w:type="dxa"/>
            </w:tcMar>
          </w:tcPr>
          <w:p w:rsidR="00E72008" w:rsidRDefault="00E72008"/>
        </w:tc>
        <w:tc>
          <w:tcPr>
            <w:tcW w:w="1994" w:type="dxa"/>
            <w:gridSpan w:val="4"/>
            <w:vMerge/>
            <w:shd w:val="clear" w:color="auto" w:fill="auto"/>
            <w:tcMar>
              <w:top w:w="0" w:type="dxa"/>
              <w:left w:w="108" w:type="dxa"/>
              <w:bottom w:w="0" w:type="dxa"/>
              <w:right w:w="108" w:type="dxa"/>
            </w:tcMar>
          </w:tcPr>
          <w:p w:rsidR="00E72008" w:rsidRDefault="00E72008"/>
        </w:tc>
        <w:tc>
          <w:tcPr>
            <w:tcW w:w="2310" w:type="dxa"/>
            <w:vMerge/>
            <w:shd w:val="clear" w:color="auto" w:fill="auto"/>
            <w:tcMar>
              <w:top w:w="0" w:type="dxa"/>
              <w:left w:w="108" w:type="dxa"/>
              <w:bottom w:w="0" w:type="dxa"/>
              <w:right w:w="108" w:type="dxa"/>
            </w:tcMar>
          </w:tcPr>
          <w:p w:rsidR="00E72008" w:rsidRDefault="00E72008"/>
        </w:tc>
      </w:tr>
      <w:tr w:rsidR="00E72008">
        <w:trPr>
          <w:cantSplit/>
          <w:trHeight w:val="611"/>
        </w:trPr>
        <w:tc>
          <w:tcPr>
            <w:tcW w:w="977" w:type="dxa"/>
            <w:shd w:val="clear" w:color="auto" w:fill="auto"/>
            <w:tcMar>
              <w:top w:w="0" w:type="dxa"/>
              <w:left w:w="108" w:type="dxa"/>
              <w:bottom w:w="0" w:type="dxa"/>
              <w:right w:w="108" w:type="dxa"/>
            </w:tcMar>
          </w:tcPr>
          <w:p w:rsidR="00E72008" w:rsidRDefault="008012ED">
            <w:r>
              <w:t>10</w:t>
            </w:r>
          </w:p>
        </w:tc>
        <w:tc>
          <w:tcPr>
            <w:tcW w:w="2532" w:type="dxa"/>
            <w:gridSpan w:val="3"/>
            <w:shd w:val="clear" w:color="auto" w:fill="auto"/>
            <w:tcMar>
              <w:top w:w="0" w:type="dxa"/>
              <w:left w:w="108" w:type="dxa"/>
              <w:bottom w:w="0" w:type="dxa"/>
              <w:right w:w="108" w:type="dxa"/>
            </w:tcMar>
          </w:tcPr>
          <w:p w:rsidR="00E72008" w:rsidRDefault="008012ED">
            <w:r>
              <w:t>Strategic Assessment</w:t>
            </w:r>
          </w:p>
        </w:tc>
        <w:tc>
          <w:tcPr>
            <w:tcW w:w="1153" w:type="dxa"/>
            <w:gridSpan w:val="2"/>
            <w:vMerge w:val="restart"/>
            <w:tcBorders>
              <w:right w:val="single" w:sz="4" w:space="0" w:color="00000A"/>
            </w:tcBorders>
            <w:shd w:val="clear" w:color="auto" w:fill="auto"/>
            <w:tcMar>
              <w:top w:w="0" w:type="dxa"/>
              <w:left w:w="108" w:type="dxa"/>
              <w:bottom w:w="0" w:type="dxa"/>
              <w:right w:w="108" w:type="dxa"/>
            </w:tcMar>
            <w:vAlign w:val="center"/>
          </w:tcPr>
          <w:p w:rsidR="00E72008" w:rsidRDefault="008012ED">
            <w:r>
              <w:rPr>
                <w:rFonts w:ascii="TimesNewRomanPSMT" w:hAnsi="TimesNewRomanPSMT" w:cs="TimesNewRomanPSMT"/>
                <w:sz w:val="23"/>
                <w:szCs w:val="23"/>
                <w:lang w:val="en-IN" w:eastAsia="en-IN"/>
                <w:eastAsianLayout w:id="389206790" w:vert="1"/>
              </w:rPr>
              <w:t xml:space="preserve">Bob Hughes and </w:t>
            </w:r>
            <w:proofErr w:type="spellStart"/>
            <w:r>
              <w:rPr>
                <w:rFonts w:ascii="TimesNewRomanPSMT" w:hAnsi="TimesNewRomanPSMT" w:cs="TimesNewRomanPSMT"/>
                <w:sz w:val="23"/>
                <w:szCs w:val="23"/>
                <w:lang w:val="en-IN" w:eastAsia="en-IN"/>
                <w:eastAsianLayout w:id="389206790" w:vert="1"/>
              </w:rPr>
              <w:t>MikeCotterell</w:t>
            </w:r>
            <w:proofErr w:type="spellEnd"/>
            <w:r>
              <w:rPr>
                <w:rFonts w:ascii="TimesNewRomanPSMT" w:hAnsi="TimesNewRomanPSMT" w:cs="TimesNewRomanPSMT"/>
                <w:sz w:val="23"/>
                <w:szCs w:val="23"/>
                <w:lang w:val="en-IN" w:eastAsia="en-IN"/>
                <w:eastAsianLayout w:id="389206790" w:vert="1"/>
              </w:rPr>
              <w:t>, “Software Project Management”</w:t>
            </w:r>
            <w:r>
              <w:rPr>
                <w:rFonts w:ascii="TimesNewRomanPSMT" w:hAnsi="TimesNewRomanPSMT" w:cs="TimesNewRomanPSMT"/>
                <w:sz w:val="23"/>
                <w:szCs w:val="23"/>
                <w:lang w:eastAsia="en-IN"/>
                <w:eastAsianLayout w:id="389206791" w:vert="1"/>
              </w:rPr>
              <w:t xml:space="preserve">, </w:t>
            </w:r>
            <w:r>
              <w:rPr>
                <w:rFonts w:ascii="TimesNewRomanPSMT" w:hAnsi="TimesNewRomanPSMT" w:cs="TimesNewRomanPSMT"/>
                <w:sz w:val="23"/>
                <w:szCs w:val="23"/>
                <w:lang w:val="en-IN" w:eastAsia="en-IN"/>
                <w:eastAsianLayout w:id="389206792" w:vert="1"/>
              </w:rPr>
              <w:t>Third Edition, TATA</w:t>
            </w:r>
          </w:p>
          <w:p w:rsidR="00E72008" w:rsidRDefault="008012ED">
            <w:r>
              <w:rPr>
                <w:rFonts w:ascii="TimesNewRomanPSMT" w:hAnsi="TimesNewRomanPSMT" w:cs="TimesNewRomanPSMT"/>
                <w:sz w:val="23"/>
                <w:szCs w:val="23"/>
                <w:lang w:val="en-IN" w:eastAsia="en-IN"/>
                <w:eastAsianLayout w:id="389206793" w:vert="1"/>
              </w:rPr>
              <w:lastRenderedPageBreak/>
              <w:t>McGraw Hill Edition, 2004</w:t>
            </w:r>
          </w:p>
          <w:p w:rsidR="00E72008" w:rsidRDefault="00E72008">
            <w:pPr>
              <w:ind w:left="113" w:right="113"/>
              <w:jc w:val="center"/>
            </w:pPr>
          </w:p>
        </w:tc>
        <w:tc>
          <w:tcPr>
            <w:tcW w:w="1365" w:type="dxa"/>
            <w:gridSpan w:val="4"/>
            <w:tcBorders>
              <w:left w:val="single" w:sz="4" w:space="0" w:color="00000A"/>
            </w:tcBorders>
            <w:shd w:val="clear" w:color="auto" w:fill="auto"/>
            <w:tcMar>
              <w:top w:w="0" w:type="dxa"/>
              <w:left w:w="108" w:type="dxa"/>
              <w:bottom w:w="0" w:type="dxa"/>
              <w:right w:w="108" w:type="dxa"/>
            </w:tcMar>
          </w:tcPr>
          <w:p w:rsidR="00E72008" w:rsidRDefault="008012ED">
            <w:r>
              <w:lastRenderedPageBreak/>
              <w:t>Chapter 3</w:t>
            </w:r>
          </w:p>
          <w:p w:rsidR="00E72008" w:rsidRDefault="008012ED">
            <w:r>
              <w:t>Pg 46</w:t>
            </w:r>
          </w:p>
        </w:tc>
        <w:tc>
          <w:tcPr>
            <w:tcW w:w="809" w:type="dxa"/>
            <w:gridSpan w:val="3"/>
            <w:shd w:val="clear" w:color="auto" w:fill="auto"/>
            <w:tcMar>
              <w:top w:w="0" w:type="dxa"/>
              <w:left w:w="108" w:type="dxa"/>
              <w:bottom w:w="0" w:type="dxa"/>
              <w:right w:w="108" w:type="dxa"/>
            </w:tcMar>
          </w:tcPr>
          <w:p w:rsidR="00E72008" w:rsidRDefault="008012ED">
            <w:r>
              <w:t>Board and chalk</w:t>
            </w:r>
          </w:p>
        </w:tc>
        <w:tc>
          <w:tcPr>
            <w:tcW w:w="1652" w:type="dxa"/>
            <w:gridSpan w:val="4"/>
            <w:tcBorders>
              <w:right w:val="single" w:sz="4" w:space="0" w:color="00000A"/>
            </w:tcBorders>
            <w:shd w:val="clear" w:color="auto" w:fill="auto"/>
            <w:tcMar>
              <w:top w:w="0" w:type="dxa"/>
              <w:left w:w="108" w:type="dxa"/>
              <w:bottom w:w="0" w:type="dxa"/>
              <w:right w:w="108" w:type="dxa"/>
            </w:tcMar>
          </w:tcPr>
          <w:p w:rsidR="00E72008" w:rsidRDefault="008012ED">
            <w:r>
              <w:t>knowledge</w:t>
            </w:r>
          </w:p>
        </w:tc>
        <w:tc>
          <w:tcPr>
            <w:tcW w:w="1653" w:type="dxa"/>
            <w:gridSpan w:val="3"/>
            <w:tcBorders>
              <w:left w:val="single" w:sz="4" w:space="0" w:color="00000A"/>
            </w:tcBorders>
            <w:shd w:val="clear" w:color="auto" w:fill="auto"/>
            <w:tcMar>
              <w:top w:w="0" w:type="dxa"/>
              <w:left w:w="108" w:type="dxa"/>
              <w:bottom w:w="0" w:type="dxa"/>
              <w:right w:w="108" w:type="dxa"/>
            </w:tcMar>
          </w:tcPr>
          <w:p w:rsidR="00E72008" w:rsidRDefault="008012ED">
            <w:r>
              <w:t>Unit test</w:t>
            </w:r>
          </w:p>
        </w:tc>
        <w:tc>
          <w:tcPr>
            <w:tcW w:w="1994" w:type="dxa"/>
            <w:gridSpan w:val="4"/>
            <w:vMerge w:val="restart"/>
            <w:tcBorders>
              <w:right w:val="single" w:sz="4" w:space="0" w:color="00000A"/>
            </w:tcBorders>
            <w:shd w:val="clear" w:color="auto" w:fill="auto"/>
            <w:tcMar>
              <w:top w:w="0" w:type="dxa"/>
              <w:left w:w="108" w:type="dxa"/>
              <w:bottom w:w="0" w:type="dxa"/>
              <w:right w:w="108" w:type="dxa"/>
            </w:tcMar>
          </w:tcPr>
          <w:p w:rsidR="00E72008" w:rsidRDefault="008012ED">
            <w:pPr>
              <w:pStyle w:val="NoSpacing"/>
            </w:pPr>
            <w:proofErr w:type="gramStart"/>
            <w:r>
              <w:t>2.To</w:t>
            </w:r>
            <w:proofErr w:type="gramEnd"/>
            <w:r>
              <w:t xml:space="preserve"> understand how to evaluate a project .</w:t>
            </w:r>
          </w:p>
        </w:tc>
        <w:tc>
          <w:tcPr>
            <w:tcW w:w="2310" w:type="dxa"/>
            <w:vMerge w:val="restart"/>
            <w:tcBorders>
              <w:left w:val="single" w:sz="4" w:space="0" w:color="00000A"/>
            </w:tcBorders>
            <w:shd w:val="clear" w:color="auto" w:fill="auto"/>
            <w:tcMar>
              <w:top w:w="0" w:type="dxa"/>
              <w:left w:w="108" w:type="dxa"/>
              <w:bottom w:w="0" w:type="dxa"/>
              <w:right w:w="108" w:type="dxa"/>
            </w:tcMar>
          </w:tcPr>
          <w:p w:rsidR="00E72008" w:rsidRDefault="008012ED">
            <w:pPr>
              <w:pStyle w:val="NoSpacing"/>
              <w:shd w:val="clear" w:color="auto" w:fill="FFFFFF"/>
              <w:ind w:left="360"/>
              <w:jc w:val="both"/>
            </w:pPr>
            <w:r>
              <w:rPr>
                <w:color w:val="000000"/>
              </w:rPr>
              <w:t xml:space="preserve">ii)do the cost benefit analysis for a project </w:t>
            </w:r>
          </w:p>
          <w:p w:rsidR="00E72008" w:rsidRDefault="00E72008">
            <w:pPr>
              <w:jc w:val="both"/>
            </w:pPr>
          </w:p>
        </w:tc>
      </w:tr>
      <w:tr w:rsidR="00E72008">
        <w:trPr>
          <w:cantSplit/>
          <w:trHeight w:val="260"/>
        </w:trPr>
        <w:tc>
          <w:tcPr>
            <w:tcW w:w="977" w:type="dxa"/>
            <w:shd w:val="clear" w:color="auto" w:fill="auto"/>
            <w:tcMar>
              <w:top w:w="0" w:type="dxa"/>
              <w:left w:w="108" w:type="dxa"/>
              <w:bottom w:w="0" w:type="dxa"/>
              <w:right w:w="108" w:type="dxa"/>
            </w:tcMar>
          </w:tcPr>
          <w:p w:rsidR="00E72008" w:rsidRDefault="008012ED">
            <w:r>
              <w:t>11</w:t>
            </w:r>
          </w:p>
        </w:tc>
        <w:tc>
          <w:tcPr>
            <w:tcW w:w="2532" w:type="dxa"/>
            <w:gridSpan w:val="3"/>
            <w:shd w:val="clear" w:color="auto" w:fill="auto"/>
            <w:tcMar>
              <w:top w:w="0" w:type="dxa"/>
              <w:left w:w="108" w:type="dxa"/>
              <w:bottom w:w="0" w:type="dxa"/>
              <w:right w:w="108" w:type="dxa"/>
            </w:tcMar>
          </w:tcPr>
          <w:p w:rsidR="00E72008" w:rsidRDefault="008012ED">
            <w:r>
              <w:t>Technical Assessment</w:t>
            </w:r>
          </w:p>
        </w:tc>
        <w:tc>
          <w:tcPr>
            <w:tcW w:w="1153" w:type="dxa"/>
            <w:gridSpan w:val="2"/>
            <w:vMerge/>
            <w:tcBorders>
              <w:right w:val="single" w:sz="4" w:space="0" w:color="00000A"/>
            </w:tcBorders>
            <w:shd w:val="clear" w:color="auto" w:fill="auto"/>
            <w:tcMar>
              <w:top w:w="0" w:type="dxa"/>
              <w:left w:w="108" w:type="dxa"/>
              <w:bottom w:w="0" w:type="dxa"/>
              <w:right w:w="108" w:type="dxa"/>
            </w:tcMar>
          </w:tcPr>
          <w:p w:rsidR="00E72008" w:rsidRDefault="00E72008"/>
        </w:tc>
        <w:tc>
          <w:tcPr>
            <w:tcW w:w="1365" w:type="dxa"/>
            <w:gridSpan w:val="4"/>
            <w:tcBorders>
              <w:left w:val="single" w:sz="4" w:space="0" w:color="00000A"/>
            </w:tcBorders>
            <w:shd w:val="clear" w:color="auto" w:fill="auto"/>
            <w:tcMar>
              <w:top w:w="0" w:type="dxa"/>
              <w:left w:w="108" w:type="dxa"/>
              <w:bottom w:w="0" w:type="dxa"/>
              <w:right w:w="108" w:type="dxa"/>
            </w:tcMar>
          </w:tcPr>
          <w:p w:rsidR="00E72008" w:rsidRDefault="008012ED">
            <w:r>
              <w:t>Chapter 3</w:t>
            </w:r>
          </w:p>
          <w:p w:rsidR="00E72008" w:rsidRDefault="008012ED">
            <w:r>
              <w:t>Pg 53</w:t>
            </w:r>
          </w:p>
        </w:tc>
        <w:tc>
          <w:tcPr>
            <w:tcW w:w="809" w:type="dxa"/>
            <w:gridSpan w:val="3"/>
            <w:shd w:val="clear" w:color="auto" w:fill="auto"/>
            <w:tcMar>
              <w:top w:w="0" w:type="dxa"/>
              <w:left w:w="108" w:type="dxa"/>
              <w:bottom w:w="0" w:type="dxa"/>
              <w:right w:w="108" w:type="dxa"/>
            </w:tcMar>
          </w:tcPr>
          <w:p w:rsidR="00E72008" w:rsidRDefault="008012ED">
            <w:r>
              <w:t>Board and chalk</w:t>
            </w:r>
          </w:p>
        </w:tc>
        <w:tc>
          <w:tcPr>
            <w:tcW w:w="1652" w:type="dxa"/>
            <w:gridSpan w:val="4"/>
            <w:tcBorders>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653" w:type="dxa"/>
            <w:gridSpan w:val="3"/>
            <w:tcBorders>
              <w:left w:val="single" w:sz="4" w:space="0" w:color="00000A"/>
            </w:tcBorders>
            <w:shd w:val="clear" w:color="auto" w:fill="auto"/>
            <w:tcMar>
              <w:top w:w="0" w:type="dxa"/>
              <w:left w:w="108" w:type="dxa"/>
              <w:bottom w:w="0" w:type="dxa"/>
              <w:right w:w="108" w:type="dxa"/>
            </w:tcMar>
          </w:tcPr>
          <w:p w:rsidR="00E72008" w:rsidRDefault="008012ED">
            <w:r>
              <w:t>Unit test</w:t>
            </w:r>
          </w:p>
        </w:tc>
        <w:tc>
          <w:tcPr>
            <w:tcW w:w="1994" w:type="dxa"/>
            <w:gridSpan w:val="4"/>
            <w:vMerge/>
            <w:tcBorders>
              <w:right w:val="single" w:sz="4" w:space="0" w:color="00000A"/>
            </w:tcBorders>
            <w:shd w:val="clear" w:color="auto" w:fill="auto"/>
            <w:tcMar>
              <w:top w:w="0" w:type="dxa"/>
              <w:left w:w="108" w:type="dxa"/>
              <w:bottom w:w="0" w:type="dxa"/>
              <w:right w:w="108" w:type="dxa"/>
            </w:tcMar>
          </w:tcPr>
          <w:p w:rsidR="00E72008" w:rsidRDefault="00E72008">
            <w:pPr>
              <w:spacing w:before="100" w:after="100"/>
            </w:pPr>
          </w:p>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pPr>
              <w:jc w:val="both"/>
            </w:pPr>
          </w:p>
        </w:tc>
      </w:tr>
      <w:tr w:rsidR="00E72008">
        <w:trPr>
          <w:cantSplit/>
          <w:trHeight w:val="692"/>
        </w:trPr>
        <w:tc>
          <w:tcPr>
            <w:tcW w:w="977" w:type="dxa"/>
            <w:shd w:val="clear" w:color="auto" w:fill="auto"/>
            <w:tcMar>
              <w:top w:w="0" w:type="dxa"/>
              <w:left w:w="108" w:type="dxa"/>
              <w:bottom w:w="0" w:type="dxa"/>
              <w:right w:w="108" w:type="dxa"/>
            </w:tcMar>
          </w:tcPr>
          <w:p w:rsidR="00E72008" w:rsidRDefault="008012ED">
            <w:r>
              <w:t>12,13</w:t>
            </w:r>
          </w:p>
        </w:tc>
        <w:tc>
          <w:tcPr>
            <w:tcW w:w="2532" w:type="dxa"/>
            <w:gridSpan w:val="3"/>
            <w:shd w:val="clear" w:color="auto" w:fill="auto"/>
            <w:tcMar>
              <w:top w:w="0" w:type="dxa"/>
              <w:left w:w="108" w:type="dxa"/>
              <w:bottom w:w="0" w:type="dxa"/>
              <w:right w:w="108" w:type="dxa"/>
            </w:tcMar>
          </w:tcPr>
          <w:p w:rsidR="00E72008" w:rsidRDefault="00E72008"/>
          <w:p w:rsidR="00E72008" w:rsidRDefault="008012ED">
            <w:r>
              <w:rPr>
                <w:rFonts w:ascii="TimesNewRomanPSMT" w:hAnsi="TimesNewRomanPSMT" w:cs="TimesNewRomanPSMT"/>
                <w:sz w:val="23"/>
                <w:szCs w:val="23"/>
                <w:lang w:val="en-IN"/>
              </w:rPr>
              <w:t>Cost Benefit Analysis</w:t>
            </w:r>
          </w:p>
        </w:tc>
        <w:tc>
          <w:tcPr>
            <w:tcW w:w="1153" w:type="dxa"/>
            <w:gridSpan w:val="2"/>
            <w:vMerge/>
            <w:tcBorders>
              <w:right w:val="single" w:sz="4" w:space="0" w:color="00000A"/>
            </w:tcBorders>
            <w:shd w:val="clear" w:color="auto" w:fill="auto"/>
            <w:tcMar>
              <w:top w:w="0" w:type="dxa"/>
              <w:left w:w="108" w:type="dxa"/>
              <w:bottom w:w="0" w:type="dxa"/>
              <w:right w:w="108" w:type="dxa"/>
            </w:tcMar>
          </w:tcPr>
          <w:p w:rsidR="00E72008" w:rsidRDefault="00E72008"/>
        </w:tc>
        <w:tc>
          <w:tcPr>
            <w:tcW w:w="1365" w:type="dxa"/>
            <w:gridSpan w:val="4"/>
            <w:tcBorders>
              <w:left w:val="single" w:sz="4" w:space="0" w:color="00000A"/>
            </w:tcBorders>
            <w:shd w:val="clear" w:color="auto" w:fill="auto"/>
            <w:tcMar>
              <w:top w:w="0" w:type="dxa"/>
              <w:left w:w="108" w:type="dxa"/>
              <w:bottom w:w="0" w:type="dxa"/>
              <w:right w:w="108" w:type="dxa"/>
            </w:tcMar>
          </w:tcPr>
          <w:p w:rsidR="00E72008" w:rsidRDefault="008012ED">
            <w:r>
              <w:t>Chapter 3</w:t>
            </w:r>
          </w:p>
          <w:p w:rsidR="00E72008" w:rsidRDefault="008012ED">
            <w:r>
              <w:t>Pg 53-54</w:t>
            </w:r>
          </w:p>
        </w:tc>
        <w:tc>
          <w:tcPr>
            <w:tcW w:w="809" w:type="dxa"/>
            <w:gridSpan w:val="3"/>
            <w:shd w:val="clear" w:color="auto" w:fill="auto"/>
            <w:tcMar>
              <w:top w:w="0" w:type="dxa"/>
              <w:left w:w="108" w:type="dxa"/>
              <w:bottom w:w="0" w:type="dxa"/>
              <w:right w:w="108" w:type="dxa"/>
            </w:tcMar>
          </w:tcPr>
          <w:p w:rsidR="00E72008" w:rsidRDefault="008012ED">
            <w:r>
              <w:t>PPT</w:t>
            </w:r>
          </w:p>
        </w:tc>
        <w:tc>
          <w:tcPr>
            <w:tcW w:w="1652" w:type="dxa"/>
            <w:gridSpan w:val="4"/>
            <w:tcBorders>
              <w:right w:val="single" w:sz="4" w:space="0" w:color="00000A"/>
            </w:tcBorders>
            <w:shd w:val="clear" w:color="auto" w:fill="auto"/>
            <w:tcMar>
              <w:top w:w="0" w:type="dxa"/>
              <w:left w:w="108" w:type="dxa"/>
              <w:bottom w:w="0" w:type="dxa"/>
              <w:right w:w="108" w:type="dxa"/>
            </w:tcMar>
          </w:tcPr>
          <w:p w:rsidR="00E72008" w:rsidRDefault="008012ED">
            <w:r>
              <w:t>Application</w:t>
            </w:r>
          </w:p>
        </w:tc>
        <w:tc>
          <w:tcPr>
            <w:tcW w:w="1653" w:type="dxa"/>
            <w:gridSpan w:val="3"/>
            <w:tcBorders>
              <w:left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994" w:type="dxa"/>
            <w:gridSpan w:val="4"/>
            <w:vMerge/>
            <w:tcBorders>
              <w:right w:val="single" w:sz="4" w:space="0" w:color="00000A"/>
            </w:tcBorders>
            <w:shd w:val="clear" w:color="auto" w:fill="auto"/>
            <w:tcMar>
              <w:top w:w="0" w:type="dxa"/>
              <w:left w:w="108" w:type="dxa"/>
              <w:bottom w:w="0" w:type="dxa"/>
              <w:right w:w="108" w:type="dxa"/>
            </w:tcMar>
          </w:tcPr>
          <w:p w:rsidR="00E72008" w:rsidRDefault="00E72008">
            <w:pPr>
              <w:spacing w:before="100" w:after="100"/>
            </w:pPr>
          </w:p>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pPr>
              <w:jc w:val="both"/>
            </w:pPr>
          </w:p>
        </w:tc>
      </w:tr>
      <w:tr w:rsidR="00E72008">
        <w:trPr>
          <w:cantSplit/>
          <w:trHeight w:val="980"/>
        </w:trPr>
        <w:tc>
          <w:tcPr>
            <w:tcW w:w="977" w:type="dxa"/>
            <w:shd w:val="clear" w:color="auto" w:fill="auto"/>
            <w:tcMar>
              <w:top w:w="0" w:type="dxa"/>
              <w:left w:w="108" w:type="dxa"/>
              <w:bottom w:w="0" w:type="dxa"/>
              <w:right w:w="108" w:type="dxa"/>
            </w:tcMar>
          </w:tcPr>
          <w:p w:rsidR="00E72008" w:rsidRDefault="008012ED">
            <w:r>
              <w:t>14,15</w:t>
            </w:r>
          </w:p>
        </w:tc>
        <w:tc>
          <w:tcPr>
            <w:tcW w:w="2532" w:type="dxa"/>
            <w:gridSpan w:val="3"/>
            <w:shd w:val="clear" w:color="auto" w:fill="auto"/>
            <w:tcMar>
              <w:top w:w="0" w:type="dxa"/>
              <w:left w:w="108" w:type="dxa"/>
              <w:bottom w:w="0" w:type="dxa"/>
              <w:right w:w="108" w:type="dxa"/>
            </w:tcMar>
          </w:tcPr>
          <w:p w:rsidR="00E72008" w:rsidRDefault="00E72008"/>
          <w:p w:rsidR="00E72008" w:rsidRDefault="008012ED">
            <w:r>
              <w:rPr>
                <w:rFonts w:ascii="TimesNewRomanPSMT" w:hAnsi="TimesNewRomanPSMT" w:cs="TimesNewRomanPSMT"/>
                <w:sz w:val="23"/>
                <w:szCs w:val="23"/>
                <w:lang w:val="en-IN"/>
              </w:rPr>
              <w:t>Cash Flow Forecasting</w:t>
            </w:r>
          </w:p>
        </w:tc>
        <w:tc>
          <w:tcPr>
            <w:tcW w:w="1153" w:type="dxa"/>
            <w:gridSpan w:val="2"/>
            <w:vMerge/>
            <w:tcBorders>
              <w:right w:val="single" w:sz="4" w:space="0" w:color="00000A"/>
            </w:tcBorders>
            <w:shd w:val="clear" w:color="auto" w:fill="auto"/>
            <w:tcMar>
              <w:top w:w="0" w:type="dxa"/>
              <w:left w:w="108" w:type="dxa"/>
              <w:bottom w:w="0" w:type="dxa"/>
              <w:right w:w="108" w:type="dxa"/>
            </w:tcMar>
          </w:tcPr>
          <w:p w:rsidR="00E72008" w:rsidRDefault="00E72008"/>
        </w:tc>
        <w:tc>
          <w:tcPr>
            <w:tcW w:w="1365" w:type="dxa"/>
            <w:gridSpan w:val="4"/>
            <w:tcBorders>
              <w:left w:val="single" w:sz="4" w:space="0" w:color="00000A"/>
            </w:tcBorders>
            <w:shd w:val="clear" w:color="auto" w:fill="auto"/>
            <w:tcMar>
              <w:top w:w="0" w:type="dxa"/>
              <w:left w:w="108" w:type="dxa"/>
              <w:bottom w:w="0" w:type="dxa"/>
              <w:right w:w="108" w:type="dxa"/>
            </w:tcMar>
          </w:tcPr>
          <w:p w:rsidR="00E72008" w:rsidRDefault="008012ED">
            <w:r>
              <w:t>Chapter 3</w:t>
            </w:r>
          </w:p>
          <w:p w:rsidR="00E72008" w:rsidRDefault="008012ED">
            <w:r>
              <w:t>Pg 54-55</w:t>
            </w:r>
          </w:p>
        </w:tc>
        <w:tc>
          <w:tcPr>
            <w:tcW w:w="809" w:type="dxa"/>
            <w:gridSpan w:val="3"/>
            <w:shd w:val="clear" w:color="auto" w:fill="auto"/>
            <w:tcMar>
              <w:top w:w="0" w:type="dxa"/>
              <w:left w:w="108" w:type="dxa"/>
              <w:bottom w:w="0" w:type="dxa"/>
              <w:right w:w="108" w:type="dxa"/>
            </w:tcMar>
          </w:tcPr>
          <w:p w:rsidR="00E72008" w:rsidRDefault="008012ED">
            <w:r>
              <w:t>PPT</w:t>
            </w:r>
          </w:p>
        </w:tc>
        <w:tc>
          <w:tcPr>
            <w:tcW w:w="1652" w:type="dxa"/>
            <w:gridSpan w:val="4"/>
            <w:tcBorders>
              <w:right w:val="single" w:sz="4" w:space="0" w:color="00000A"/>
            </w:tcBorders>
            <w:shd w:val="clear" w:color="auto" w:fill="auto"/>
            <w:tcMar>
              <w:top w:w="0" w:type="dxa"/>
              <w:left w:w="108" w:type="dxa"/>
              <w:bottom w:w="0" w:type="dxa"/>
              <w:right w:w="108" w:type="dxa"/>
            </w:tcMar>
          </w:tcPr>
          <w:p w:rsidR="00E72008" w:rsidRDefault="008012ED">
            <w:r>
              <w:t>Application</w:t>
            </w:r>
          </w:p>
        </w:tc>
        <w:tc>
          <w:tcPr>
            <w:tcW w:w="1653" w:type="dxa"/>
            <w:gridSpan w:val="3"/>
            <w:tcBorders>
              <w:left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994" w:type="dxa"/>
            <w:gridSpan w:val="4"/>
            <w:vMerge/>
            <w:tcBorders>
              <w:right w:val="single" w:sz="4" w:space="0" w:color="00000A"/>
            </w:tcBorders>
            <w:shd w:val="clear" w:color="auto" w:fill="auto"/>
            <w:tcMar>
              <w:top w:w="0" w:type="dxa"/>
              <w:left w:w="108" w:type="dxa"/>
              <w:bottom w:w="0" w:type="dxa"/>
              <w:right w:w="108" w:type="dxa"/>
            </w:tcMar>
          </w:tcPr>
          <w:p w:rsidR="00E72008" w:rsidRDefault="00E72008">
            <w:pPr>
              <w:spacing w:before="100" w:after="100"/>
            </w:pPr>
          </w:p>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pPr>
              <w:jc w:val="both"/>
            </w:pPr>
          </w:p>
        </w:tc>
      </w:tr>
      <w:tr w:rsidR="00E72008">
        <w:trPr>
          <w:cantSplit/>
          <w:trHeight w:val="1020"/>
        </w:trPr>
        <w:tc>
          <w:tcPr>
            <w:tcW w:w="977" w:type="dxa"/>
            <w:shd w:val="clear" w:color="auto" w:fill="auto"/>
            <w:tcMar>
              <w:top w:w="0" w:type="dxa"/>
              <w:left w:w="108" w:type="dxa"/>
              <w:bottom w:w="0" w:type="dxa"/>
              <w:right w:w="108" w:type="dxa"/>
            </w:tcMar>
          </w:tcPr>
          <w:p w:rsidR="00E72008" w:rsidRDefault="008012ED">
            <w:r>
              <w:lastRenderedPageBreak/>
              <w:t>16,17</w:t>
            </w:r>
          </w:p>
        </w:tc>
        <w:tc>
          <w:tcPr>
            <w:tcW w:w="2532" w:type="dxa"/>
            <w:gridSpan w:val="3"/>
            <w:shd w:val="clear" w:color="auto" w:fill="auto"/>
            <w:tcMar>
              <w:top w:w="0" w:type="dxa"/>
              <w:left w:w="108" w:type="dxa"/>
              <w:bottom w:w="0" w:type="dxa"/>
              <w:right w:w="108" w:type="dxa"/>
            </w:tcMar>
          </w:tcPr>
          <w:p w:rsidR="00E72008" w:rsidRDefault="00E72008"/>
          <w:p w:rsidR="00E72008" w:rsidRDefault="008012ED">
            <w:r>
              <w:rPr>
                <w:rFonts w:ascii="TimesNewRomanPSMT" w:hAnsi="TimesNewRomanPSMT" w:cs="TimesNewRomanPSMT"/>
                <w:sz w:val="23"/>
                <w:szCs w:val="23"/>
                <w:lang w:val="en-IN"/>
              </w:rPr>
              <w:t>Cost Benefit Evaluation Techniques</w:t>
            </w:r>
          </w:p>
        </w:tc>
        <w:tc>
          <w:tcPr>
            <w:tcW w:w="1153" w:type="dxa"/>
            <w:gridSpan w:val="2"/>
            <w:vMerge/>
            <w:tcBorders>
              <w:right w:val="single" w:sz="4" w:space="0" w:color="00000A"/>
            </w:tcBorders>
            <w:shd w:val="clear" w:color="auto" w:fill="auto"/>
            <w:tcMar>
              <w:top w:w="0" w:type="dxa"/>
              <w:left w:w="108" w:type="dxa"/>
              <w:bottom w:w="0" w:type="dxa"/>
              <w:right w:w="108" w:type="dxa"/>
            </w:tcMar>
          </w:tcPr>
          <w:p w:rsidR="00E72008" w:rsidRDefault="00E72008"/>
        </w:tc>
        <w:tc>
          <w:tcPr>
            <w:tcW w:w="1365" w:type="dxa"/>
            <w:gridSpan w:val="4"/>
            <w:tcBorders>
              <w:left w:val="single" w:sz="4" w:space="0" w:color="00000A"/>
            </w:tcBorders>
            <w:shd w:val="clear" w:color="auto" w:fill="auto"/>
            <w:tcMar>
              <w:top w:w="0" w:type="dxa"/>
              <w:left w:w="108" w:type="dxa"/>
              <w:bottom w:w="0" w:type="dxa"/>
              <w:right w:w="108" w:type="dxa"/>
            </w:tcMar>
          </w:tcPr>
          <w:p w:rsidR="00E72008" w:rsidRDefault="008012ED">
            <w:r>
              <w:t>Chapter 3</w:t>
            </w:r>
          </w:p>
          <w:p w:rsidR="00E72008" w:rsidRDefault="008012ED">
            <w:r>
              <w:t>Pg 55-61</w:t>
            </w:r>
          </w:p>
        </w:tc>
        <w:tc>
          <w:tcPr>
            <w:tcW w:w="809" w:type="dxa"/>
            <w:gridSpan w:val="3"/>
            <w:shd w:val="clear" w:color="auto" w:fill="auto"/>
            <w:tcMar>
              <w:top w:w="0" w:type="dxa"/>
              <w:left w:w="108" w:type="dxa"/>
              <w:bottom w:w="0" w:type="dxa"/>
              <w:right w:w="108" w:type="dxa"/>
            </w:tcMar>
          </w:tcPr>
          <w:p w:rsidR="00E72008" w:rsidRDefault="008012ED">
            <w:r>
              <w:t>PPT</w:t>
            </w:r>
          </w:p>
        </w:tc>
        <w:tc>
          <w:tcPr>
            <w:tcW w:w="1652" w:type="dxa"/>
            <w:gridSpan w:val="4"/>
            <w:tcBorders>
              <w:right w:val="single" w:sz="4" w:space="0" w:color="00000A"/>
            </w:tcBorders>
            <w:shd w:val="clear" w:color="auto" w:fill="auto"/>
            <w:tcMar>
              <w:top w:w="0" w:type="dxa"/>
              <w:left w:w="108" w:type="dxa"/>
              <w:bottom w:w="0" w:type="dxa"/>
              <w:right w:w="108" w:type="dxa"/>
            </w:tcMar>
          </w:tcPr>
          <w:p w:rsidR="00E72008" w:rsidRDefault="008012ED">
            <w:r>
              <w:t>Application</w:t>
            </w:r>
          </w:p>
        </w:tc>
        <w:tc>
          <w:tcPr>
            <w:tcW w:w="1653" w:type="dxa"/>
            <w:gridSpan w:val="3"/>
            <w:tcBorders>
              <w:left w:val="single" w:sz="4" w:space="0" w:color="00000A"/>
            </w:tcBorders>
            <w:shd w:val="clear" w:color="auto" w:fill="auto"/>
            <w:tcMar>
              <w:top w:w="0" w:type="dxa"/>
              <w:left w:w="108" w:type="dxa"/>
              <w:bottom w:w="0" w:type="dxa"/>
              <w:right w:w="108" w:type="dxa"/>
            </w:tcMar>
          </w:tcPr>
          <w:p w:rsidR="00E72008" w:rsidRDefault="008012ED">
            <w:r>
              <w:t>Unit test</w:t>
            </w:r>
          </w:p>
        </w:tc>
        <w:tc>
          <w:tcPr>
            <w:tcW w:w="1994" w:type="dxa"/>
            <w:gridSpan w:val="4"/>
            <w:vMerge/>
            <w:tcBorders>
              <w:right w:val="single" w:sz="4" w:space="0" w:color="00000A"/>
            </w:tcBorders>
            <w:shd w:val="clear" w:color="auto" w:fill="auto"/>
            <w:tcMar>
              <w:top w:w="0" w:type="dxa"/>
              <w:left w:w="108" w:type="dxa"/>
              <w:bottom w:w="0" w:type="dxa"/>
              <w:right w:w="108" w:type="dxa"/>
            </w:tcMar>
          </w:tcPr>
          <w:p w:rsidR="00E72008" w:rsidRDefault="00E72008">
            <w:pPr>
              <w:spacing w:before="100" w:after="100"/>
            </w:pPr>
          </w:p>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pPr>
              <w:spacing w:before="100" w:after="100"/>
            </w:pPr>
          </w:p>
        </w:tc>
      </w:tr>
      <w:tr w:rsidR="00E72008">
        <w:trPr>
          <w:cantSplit/>
          <w:trHeight w:val="1195"/>
        </w:trPr>
        <w:tc>
          <w:tcPr>
            <w:tcW w:w="977" w:type="dxa"/>
            <w:shd w:val="clear" w:color="auto" w:fill="auto"/>
            <w:tcMar>
              <w:top w:w="0" w:type="dxa"/>
              <w:left w:w="108" w:type="dxa"/>
              <w:bottom w:w="0" w:type="dxa"/>
              <w:right w:w="108" w:type="dxa"/>
            </w:tcMar>
          </w:tcPr>
          <w:p w:rsidR="00E72008" w:rsidRDefault="008012ED">
            <w:r>
              <w:lastRenderedPageBreak/>
              <w:t>18</w:t>
            </w:r>
          </w:p>
        </w:tc>
        <w:tc>
          <w:tcPr>
            <w:tcW w:w="2532" w:type="dxa"/>
            <w:gridSpan w:val="3"/>
            <w:shd w:val="clear" w:color="auto" w:fill="auto"/>
            <w:tcMar>
              <w:top w:w="0" w:type="dxa"/>
              <w:left w:w="108" w:type="dxa"/>
              <w:bottom w:w="0" w:type="dxa"/>
              <w:right w:w="108" w:type="dxa"/>
            </w:tcMar>
          </w:tcPr>
          <w:p w:rsidR="00E72008" w:rsidRDefault="00E72008"/>
          <w:p w:rsidR="00E72008" w:rsidRDefault="008012ED">
            <w:r>
              <w:rPr>
                <w:rFonts w:ascii="TimesNewRomanPSMT" w:hAnsi="TimesNewRomanPSMT" w:cs="TimesNewRomanPSMT"/>
                <w:sz w:val="23"/>
                <w:szCs w:val="23"/>
                <w:lang w:val="en-IN"/>
              </w:rPr>
              <w:t>Risk Evaluation</w:t>
            </w:r>
          </w:p>
        </w:tc>
        <w:tc>
          <w:tcPr>
            <w:tcW w:w="1153" w:type="dxa"/>
            <w:gridSpan w:val="2"/>
            <w:vMerge/>
            <w:tcBorders>
              <w:right w:val="single" w:sz="4" w:space="0" w:color="00000A"/>
            </w:tcBorders>
            <w:shd w:val="clear" w:color="auto" w:fill="auto"/>
            <w:tcMar>
              <w:top w:w="0" w:type="dxa"/>
              <w:left w:w="108" w:type="dxa"/>
              <w:bottom w:w="0" w:type="dxa"/>
              <w:right w:w="108" w:type="dxa"/>
            </w:tcMar>
          </w:tcPr>
          <w:p w:rsidR="00E72008" w:rsidRDefault="00E72008"/>
        </w:tc>
        <w:tc>
          <w:tcPr>
            <w:tcW w:w="1365" w:type="dxa"/>
            <w:gridSpan w:val="4"/>
            <w:tcBorders>
              <w:left w:val="single" w:sz="4" w:space="0" w:color="00000A"/>
            </w:tcBorders>
            <w:shd w:val="clear" w:color="auto" w:fill="auto"/>
            <w:tcMar>
              <w:top w:w="0" w:type="dxa"/>
              <w:left w:w="108" w:type="dxa"/>
              <w:bottom w:w="0" w:type="dxa"/>
              <w:right w:w="108" w:type="dxa"/>
            </w:tcMar>
          </w:tcPr>
          <w:p w:rsidR="00E72008" w:rsidRDefault="008012ED">
            <w:r>
              <w:t>Chapter 3</w:t>
            </w:r>
          </w:p>
          <w:p w:rsidR="00E72008" w:rsidRDefault="008012ED">
            <w:r>
              <w:t>Pg 61-66</w:t>
            </w:r>
          </w:p>
        </w:tc>
        <w:tc>
          <w:tcPr>
            <w:tcW w:w="809" w:type="dxa"/>
            <w:gridSpan w:val="3"/>
            <w:shd w:val="clear" w:color="auto" w:fill="auto"/>
            <w:tcMar>
              <w:top w:w="0" w:type="dxa"/>
              <w:left w:w="108" w:type="dxa"/>
              <w:bottom w:w="0" w:type="dxa"/>
              <w:right w:w="108" w:type="dxa"/>
            </w:tcMar>
          </w:tcPr>
          <w:p w:rsidR="00E72008" w:rsidRDefault="008012ED">
            <w:r>
              <w:t>Board and chalk</w:t>
            </w:r>
          </w:p>
        </w:tc>
        <w:tc>
          <w:tcPr>
            <w:tcW w:w="1652" w:type="dxa"/>
            <w:gridSpan w:val="4"/>
            <w:tcBorders>
              <w:right w:val="single" w:sz="4" w:space="0" w:color="00000A"/>
            </w:tcBorders>
            <w:shd w:val="clear" w:color="auto" w:fill="auto"/>
            <w:tcMar>
              <w:top w:w="0" w:type="dxa"/>
              <w:left w:w="108" w:type="dxa"/>
              <w:bottom w:w="0" w:type="dxa"/>
              <w:right w:w="108" w:type="dxa"/>
            </w:tcMar>
          </w:tcPr>
          <w:p w:rsidR="00E72008" w:rsidRDefault="008012ED">
            <w:r>
              <w:t xml:space="preserve">Application </w:t>
            </w:r>
          </w:p>
        </w:tc>
        <w:tc>
          <w:tcPr>
            <w:tcW w:w="1653" w:type="dxa"/>
            <w:gridSpan w:val="3"/>
            <w:tcBorders>
              <w:left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994" w:type="dxa"/>
            <w:gridSpan w:val="4"/>
            <w:vMerge/>
            <w:tcBorders>
              <w:right w:val="single" w:sz="4" w:space="0" w:color="00000A"/>
            </w:tcBorders>
            <w:shd w:val="clear" w:color="auto" w:fill="auto"/>
            <w:tcMar>
              <w:top w:w="0" w:type="dxa"/>
              <w:left w:w="108" w:type="dxa"/>
              <w:bottom w:w="0" w:type="dxa"/>
              <w:right w:w="108" w:type="dxa"/>
            </w:tcMar>
          </w:tcPr>
          <w:p w:rsidR="00E72008" w:rsidRDefault="00E72008">
            <w:pPr>
              <w:spacing w:before="100" w:after="100"/>
            </w:pPr>
          </w:p>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pPr>
              <w:spacing w:before="100" w:after="100"/>
            </w:pPr>
          </w:p>
        </w:tc>
      </w:tr>
      <w:tr w:rsidR="00E72008">
        <w:trPr>
          <w:cantSplit/>
          <w:trHeight w:val="710"/>
        </w:trPr>
        <w:tc>
          <w:tcPr>
            <w:tcW w:w="1586" w:type="dxa"/>
            <w:gridSpan w:val="25"/>
            <w:shd w:val="clear" w:color="auto" w:fill="auto"/>
            <w:tcMar>
              <w:top w:w="0" w:type="dxa"/>
              <w:left w:w="108" w:type="dxa"/>
              <w:bottom w:w="0" w:type="dxa"/>
              <w:right w:w="108" w:type="dxa"/>
            </w:tcMar>
          </w:tcPr>
          <w:p w:rsidR="00E72008" w:rsidRDefault="00E72008"/>
          <w:p w:rsidR="00E72008" w:rsidRDefault="00E72008"/>
          <w:p w:rsidR="00E72008" w:rsidRDefault="008012ED">
            <w:r>
              <w:rPr>
                <w:b/>
                <w:bCs/>
                <w:sz w:val="23"/>
                <w:szCs w:val="23"/>
                <w:lang w:val="en-IN"/>
              </w:rPr>
              <w:t xml:space="preserve">UNIT III ACTIVITY PLANNING </w:t>
            </w:r>
          </w:p>
          <w:p w:rsidR="00E72008" w:rsidRDefault="00E72008"/>
          <w:p w:rsidR="00E72008" w:rsidRDefault="008012ED">
            <w:r>
              <w:rPr>
                <w:rFonts w:ascii="TimesNewRomanPSMT" w:hAnsi="TimesNewRomanPSMT" w:cs="TimesNewRomanPSMT"/>
                <w:sz w:val="23"/>
                <w:szCs w:val="23"/>
                <w:lang w:val="en-IN"/>
              </w:rPr>
              <w:t>Objectives – Project Schedule – Sequencing and Scheduling Activities – Network Planning Models – Forward Pass – Backward Pass – Activity Float – Shortening Project Duration – Activity on Arrow Networks – Risk Management – Nature of Risk – Types of Risk – Managing Risk – Hazard Identification – Hazard Analysis – Risk Planning and Control.</w:t>
            </w:r>
          </w:p>
          <w:p w:rsidR="00E72008" w:rsidRDefault="00E72008"/>
        </w:tc>
      </w:tr>
      <w:tr w:rsidR="00E72008">
        <w:trPr>
          <w:cantSplit/>
          <w:trHeight w:val="422"/>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rPr>
                <w:b/>
              </w:rPr>
              <w:t>Session No.</w:t>
            </w:r>
          </w:p>
        </w:tc>
        <w:tc>
          <w:tcPr>
            <w:tcW w:w="2350" w:type="dxa"/>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Topics to be covered</w:t>
            </w:r>
          </w:p>
        </w:tc>
        <w:tc>
          <w:tcPr>
            <w:tcW w:w="1192"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Text book</w:t>
            </w:r>
          </w:p>
        </w:tc>
        <w:tc>
          <w:tcPr>
            <w:tcW w:w="1559" w:type="dxa"/>
            <w:gridSpan w:val="6"/>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 xml:space="preserve">Chapter No. and </w:t>
            </w:r>
          </w:p>
          <w:p w:rsidR="00E72008" w:rsidRDefault="008012ED">
            <w:r>
              <w:rPr>
                <w:b/>
              </w:rPr>
              <w:t>Page No</w:t>
            </w:r>
          </w:p>
        </w:tc>
        <w:tc>
          <w:tcPr>
            <w:tcW w:w="2693" w:type="dxa"/>
            <w:gridSpan w:val="7"/>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pPr>
              <w:jc w:val="center"/>
            </w:pPr>
            <w:r>
              <w:rPr>
                <w:b/>
              </w:rPr>
              <w:t>Instruction delivery</w:t>
            </w:r>
          </w:p>
        </w:tc>
        <w:tc>
          <w:tcPr>
            <w:tcW w:w="1417"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Testing method</w:t>
            </w:r>
          </w:p>
        </w:tc>
        <w:tc>
          <w:tcPr>
            <w:tcW w:w="1947"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AA6DE8">
            <w:pPr>
              <w:jc w:val="center"/>
            </w:pPr>
            <w:r>
              <w:rPr>
                <w:b/>
              </w:rPr>
              <w:t>Instructional</w:t>
            </w:r>
            <w:r w:rsidR="008012ED">
              <w:rPr>
                <w:b/>
              </w:rPr>
              <w:t xml:space="preserve"> Objective</w:t>
            </w:r>
          </w:p>
        </w:tc>
        <w:tc>
          <w:tcPr>
            <w:tcW w:w="553" w:type="dxa"/>
            <w:vMerge w:val="restart"/>
            <w:tcBorders>
              <w:left w:val="single" w:sz="4" w:space="0" w:color="00000A"/>
            </w:tcBorders>
            <w:shd w:val="clear" w:color="auto" w:fill="auto"/>
            <w:tcMar>
              <w:top w:w="0" w:type="dxa"/>
              <w:left w:w="108" w:type="dxa"/>
              <w:bottom w:w="0" w:type="dxa"/>
              <w:right w:w="108" w:type="dxa"/>
            </w:tcMar>
          </w:tcPr>
          <w:p w:rsidR="00E72008" w:rsidRDefault="008012ED">
            <w:proofErr w:type="spellStart"/>
            <w:r>
              <w:rPr>
                <w:b/>
              </w:rPr>
              <w:t>Programme</w:t>
            </w:r>
            <w:proofErr w:type="spellEnd"/>
            <w:r>
              <w:rPr>
                <w:b/>
              </w:rPr>
              <w:t xml:space="preserve"> outcome</w:t>
            </w:r>
          </w:p>
        </w:tc>
      </w:tr>
      <w:tr w:rsidR="00E72008">
        <w:trPr>
          <w:cantSplit/>
          <w:trHeight w:val="421"/>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350"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Method</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Level</w:t>
            </w:r>
          </w:p>
          <w:p w:rsidR="00E72008" w:rsidRDefault="00E72008"/>
        </w:tc>
        <w:tc>
          <w:tcPr>
            <w:tcW w:w="141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701"/>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19</w:t>
            </w:r>
          </w:p>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Objectives, Project Schedule</w:t>
            </w:r>
          </w:p>
        </w:tc>
        <w:tc>
          <w:tcPr>
            <w:tcW w:w="1192"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rFonts w:ascii="TimesNewRomanPSMT" w:hAnsi="TimesNewRomanPSMT" w:cs="TimesNewRomanPSMT"/>
                <w:sz w:val="23"/>
                <w:szCs w:val="23"/>
                <w:lang w:val="en-IN" w:eastAsia="en-IN"/>
                <w:eastAsianLayout w:id="389206795" w:vert="1"/>
              </w:rPr>
              <w:t xml:space="preserve">Bob Hughes and </w:t>
            </w:r>
            <w:proofErr w:type="spellStart"/>
            <w:r>
              <w:rPr>
                <w:rFonts w:ascii="TimesNewRomanPSMT" w:hAnsi="TimesNewRomanPSMT" w:cs="TimesNewRomanPSMT"/>
                <w:sz w:val="23"/>
                <w:szCs w:val="23"/>
                <w:lang w:val="en-IN" w:eastAsia="en-IN"/>
                <w:eastAsianLayout w:id="389206795" w:vert="1"/>
              </w:rPr>
              <w:t>MikeCotterell</w:t>
            </w:r>
            <w:proofErr w:type="spellEnd"/>
            <w:r>
              <w:rPr>
                <w:rFonts w:ascii="TimesNewRomanPSMT" w:hAnsi="TimesNewRomanPSMT" w:cs="TimesNewRomanPSMT"/>
                <w:sz w:val="23"/>
                <w:szCs w:val="23"/>
                <w:lang w:val="en-IN" w:eastAsia="en-IN"/>
                <w:eastAsianLayout w:id="389206795" w:vert="1"/>
              </w:rPr>
              <w:t>, “Software Project Management”</w:t>
            </w:r>
            <w:r>
              <w:rPr>
                <w:rFonts w:ascii="TimesNewRomanPSMT" w:hAnsi="TimesNewRomanPSMT" w:cs="TimesNewRomanPSMT"/>
                <w:sz w:val="23"/>
                <w:szCs w:val="23"/>
                <w:lang w:eastAsia="en-IN"/>
                <w:eastAsianLayout w:id="389206796" w:vert="1"/>
              </w:rPr>
              <w:t xml:space="preserve">,                                                 </w:t>
            </w:r>
            <w:r>
              <w:rPr>
                <w:rFonts w:ascii="TimesNewRomanPSMT" w:hAnsi="TimesNewRomanPSMT" w:cs="TimesNewRomanPSMT"/>
                <w:sz w:val="23"/>
                <w:szCs w:val="23"/>
                <w:lang w:val="en-IN" w:eastAsia="en-IN"/>
                <w:eastAsianLayout w:id="389206797" w:vert="1"/>
              </w:rPr>
              <w:t>Third Edition, TATA  McGraw Hill Edition, 2004</w:t>
            </w: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p w:rsidR="00E72008" w:rsidRDefault="00E72008">
            <w:pPr>
              <w:ind w:left="113" w:right="113"/>
            </w:pPr>
          </w:p>
        </w:tc>
        <w:tc>
          <w:tcPr>
            <w:tcW w:w="1559"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lastRenderedPageBreak/>
              <w:t>Chapter 6</w:t>
            </w:r>
          </w:p>
          <w:p w:rsidR="00E72008" w:rsidRDefault="008012ED">
            <w:r>
              <w:t xml:space="preserve"> Pg 118 -125</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and chalk</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Knowledge</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8"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p w:rsidR="00E72008" w:rsidRDefault="00E72008"/>
          <w:p w:rsidR="00E72008" w:rsidRDefault="008012ED">
            <w:pPr>
              <w:pStyle w:val="NoSpacing"/>
            </w:pPr>
            <w:r>
              <w:t>2.To understand how to evaluate a project</w:t>
            </w:r>
          </w:p>
        </w:tc>
        <w:tc>
          <w:tcPr>
            <w:tcW w:w="2310" w:type="dxa"/>
            <w:vMerge w:val="restart"/>
            <w:tcBorders>
              <w:left w:val="single" w:sz="4" w:space="0" w:color="00000A"/>
            </w:tcBorders>
            <w:shd w:val="clear" w:color="auto" w:fill="auto"/>
            <w:tcMar>
              <w:top w:w="0" w:type="dxa"/>
              <w:left w:w="108" w:type="dxa"/>
              <w:bottom w:w="0" w:type="dxa"/>
              <w:right w:w="108" w:type="dxa"/>
            </w:tcMar>
          </w:tcPr>
          <w:p w:rsidR="00E72008" w:rsidRDefault="00E72008">
            <w:pPr>
              <w:shd w:val="clear" w:color="auto" w:fill="FFFFFF"/>
              <w:spacing w:before="100" w:after="100" w:line="360" w:lineRule="auto"/>
              <w:ind w:left="360"/>
            </w:pPr>
          </w:p>
          <w:p w:rsidR="00E72008" w:rsidRDefault="008012ED">
            <w:pPr>
              <w:pStyle w:val="NoSpacing"/>
              <w:shd w:val="clear" w:color="auto" w:fill="FFFFFF"/>
              <w:ind w:left="360"/>
            </w:pPr>
            <w:r>
              <w:rPr>
                <w:color w:val="000000"/>
              </w:rPr>
              <w:t xml:space="preserve">iii. </w:t>
            </w:r>
            <w:proofErr w:type="gramStart"/>
            <w:r>
              <w:rPr>
                <w:color w:val="000000"/>
              </w:rPr>
              <w:t>explain</w:t>
            </w:r>
            <w:proofErr w:type="gramEnd"/>
            <w:r>
              <w:rPr>
                <w:color w:val="000000"/>
              </w:rPr>
              <w:t xml:space="preserve"> activity plan for estimate the duration of a project.</w:t>
            </w:r>
          </w:p>
          <w:p w:rsidR="00E72008" w:rsidRDefault="00E72008"/>
        </w:tc>
      </w:tr>
      <w:tr w:rsidR="00E72008">
        <w:trPr>
          <w:cantSplit/>
          <w:trHeight w:val="701"/>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t>20</w:t>
            </w:r>
          </w:p>
          <w:p w:rsidR="00E72008" w:rsidRDefault="00E72008"/>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Sequencing and Scheduling Activities</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pPr>
              <w:ind w:left="113" w:right="113"/>
            </w:pPr>
          </w:p>
        </w:tc>
        <w:tc>
          <w:tcPr>
            <w:tcW w:w="1559"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6</w:t>
            </w:r>
          </w:p>
          <w:p w:rsidR="00E72008" w:rsidRDefault="008012ED">
            <w:r>
              <w:t xml:space="preserve"> Pg 125 -126</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467"/>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Network Planning Models</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6</w:t>
            </w:r>
          </w:p>
          <w:p w:rsidR="00E72008" w:rsidRDefault="008012ED">
            <w:r>
              <w:t>Pg 126-131</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0"/>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t>21</w:t>
            </w:r>
          </w:p>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Forward Pass</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6</w:t>
            </w:r>
          </w:p>
          <w:p w:rsidR="00E72008" w:rsidRDefault="008012ED">
            <w:r>
              <w:t>Pg 132-133</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Application</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782"/>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Backward Pass</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6</w:t>
            </w:r>
          </w:p>
          <w:p w:rsidR="00E72008" w:rsidRDefault="008012ED">
            <w:r>
              <w:t>Pg 133-134</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Application</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746"/>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lastRenderedPageBreak/>
              <w:t>22</w:t>
            </w:r>
          </w:p>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Activity Float</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6</w:t>
            </w:r>
          </w:p>
          <w:p w:rsidR="00E72008" w:rsidRDefault="008012ED">
            <w:r>
              <w:t xml:space="preserve">Pg 135-136 </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809"/>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Shortening Project Duration</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 xml:space="preserve">Chapter 6 </w:t>
            </w:r>
          </w:p>
          <w:p w:rsidR="00E72008" w:rsidRDefault="008012ED">
            <w:r>
              <w:t xml:space="preserve">Pg 136 </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395"/>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Activity on Arrow Networks</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 xml:space="preserve">Chapter 6 </w:t>
            </w:r>
          </w:p>
          <w:p w:rsidR="00E72008" w:rsidRDefault="008012ED">
            <w:r>
              <w:t xml:space="preserve">Pg 137-144 </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p w:rsidR="00E72008" w:rsidRDefault="00E72008"/>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8"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791"/>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23</w:t>
            </w:r>
          </w:p>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 xml:space="preserve">Risk Management </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7</w:t>
            </w:r>
          </w:p>
          <w:p w:rsidR="00E72008" w:rsidRDefault="008012ED">
            <w:r>
              <w:t>Pg 147</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 xml:space="preserve">Knowledge </w:t>
            </w:r>
          </w:p>
        </w:tc>
        <w:tc>
          <w:tcPr>
            <w:tcW w:w="141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260"/>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t>24</w:t>
            </w:r>
          </w:p>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Nature of Risk, Types of Risk</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7</w:t>
            </w:r>
          </w:p>
          <w:p w:rsidR="00E72008" w:rsidRDefault="008012ED">
            <w:r>
              <w:t>Pg 149-151</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Knowledge</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260"/>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Managing Risk</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260"/>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25</w:t>
            </w:r>
          </w:p>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Hazard Identification</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7</w:t>
            </w:r>
          </w:p>
          <w:p w:rsidR="00E72008" w:rsidRDefault="008012ED">
            <w:r>
              <w:t>Pg 151-155</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Knowledge</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260"/>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26</w:t>
            </w:r>
          </w:p>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Hazard Analysis</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7</w:t>
            </w:r>
          </w:p>
          <w:p w:rsidR="00E72008" w:rsidRDefault="008012ED">
            <w:r>
              <w:t>Pg 155-158</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260"/>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27</w:t>
            </w:r>
          </w:p>
        </w:tc>
        <w:tc>
          <w:tcPr>
            <w:tcW w:w="2350" w:type="dxa"/>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Risk Planning and Control</w:t>
            </w:r>
          </w:p>
        </w:tc>
        <w:tc>
          <w:tcPr>
            <w:tcW w:w="119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559" w:type="dxa"/>
            <w:gridSpan w:val="6"/>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7</w:t>
            </w:r>
          </w:p>
          <w:p w:rsidR="00E72008" w:rsidRDefault="008012ED">
            <w:r>
              <w:t>Pg 158-160</w:t>
            </w:r>
          </w:p>
        </w:tc>
        <w:tc>
          <w:tcPr>
            <w:tcW w:w="991"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0"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8"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 xml:space="preserve">Unit test </w:t>
            </w:r>
          </w:p>
        </w:tc>
        <w:tc>
          <w:tcPr>
            <w:tcW w:w="1948"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710"/>
        </w:trPr>
        <w:tc>
          <w:tcPr>
            <w:tcW w:w="1586" w:type="dxa"/>
            <w:gridSpan w:val="25"/>
            <w:shd w:val="clear" w:color="auto" w:fill="auto"/>
            <w:tcMar>
              <w:top w:w="0" w:type="dxa"/>
              <w:left w:w="108" w:type="dxa"/>
              <w:bottom w:w="0" w:type="dxa"/>
              <w:right w:w="108" w:type="dxa"/>
            </w:tcMar>
          </w:tcPr>
          <w:p w:rsidR="00E72008" w:rsidRDefault="00E72008"/>
          <w:p w:rsidR="00E72008" w:rsidRDefault="008012ED">
            <w:r>
              <w:rPr>
                <w:b/>
                <w:bCs/>
                <w:sz w:val="23"/>
                <w:szCs w:val="23"/>
                <w:lang w:val="en-IN"/>
              </w:rPr>
              <w:t xml:space="preserve">UNIT IV MONITORING AND CONTROL  </w:t>
            </w:r>
          </w:p>
          <w:p w:rsidR="00E72008" w:rsidRDefault="008012ED">
            <w:r>
              <w:rPr>
                <w:rFonts w:ascii="TimesNewRomanPSMT" w:hAnsi="TimesNewRomanPSMT" w:cs="TimesNewRomanPSMT"/>
                <w:sz w:val="23"/>
                <w:szCs w:val="23"/>
                <w:lang w:val="en-IN"/>
              </w:rPr>
              <w:t>Creating Framework – Collecting the Data – Visualizing Progress – Cost Monitoring – Earned Value – Prioritizing Monitoring – Getting Project Back To Target – Change Control – Managing Contracts – Types Of Contract – Stages In Contract Placement – Typical Terms of a Contract – Contract Management – Acceptance.</w:t>
            </w:r>
          </w:p>
          <w:p w:rsidR="00E72008" w:rsidRDefault="00E72008"/>
        </w:tc>
      </w:tr>
      <w:tr w:rsidR="00E72008">
        <w:trPr>
          <w:cantSplit/>
          <w:trHeight w:val="422"/>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rPr>
                <w:b/>
              </w:rPr>
              <w:t>Session No.</w:t>
            </w:r>
          </w:p>
        </w:tc>
        <w:tc>
          <w:tcPr>
            <w:tcW w:w="2532"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Topics to be covered</w:t>
            </w:r>
          </w:p>
        </w:tc>
        <w:tc>
          <w:tcPr>
            <w:tcW w:w="1437"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Text book</w:t>
            </w:r>
          </w:p>
        </w:tc>
        <w:tc>
          <w:tcPr>
            <w:tcW w:w="1418" w:type="dxa"/>
            <w:gridSpan w:val="5"/>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 xml:space="preserve">Chapter No. and </w:t>
            </w:r>
          </w:p>
          <w:p w:rsidR="00E72008" w:rsidRDefault="008012ED">
            <w:r>
              <w:rPr>
                <w:b/>
              </w:rPr>
              <w:t>Page No</w:t>
            </w:r>
          </w:p>
        </w:tc>
        <w:tc>
          <w:tcPr>
            <w:tcW w:w="2692" w:type="dxa"/>
            <w:gridSpan w:val="7"/>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Instruction delivery</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Testing method</w:t>
            </w:r>
          </w:p>
        </w:tc>
        <w:tc>
          <w:tcPr>
            <w:tcW w:w="1663" w:type="dxa"/>
            <w:gridSpan w:val="2"/>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AA6DE8">
            <w:r>
              <w:rPr>
                <w:b/>
              </w:rPr>
              <w:t>Instructional</w:t>
            </w:r>
            <w:r w:rsidR="008012ED">
              <w:rPr>
                <w:b/>
              </w:rPr>
              <w:t xml:space="preserve"> Objective</w:t>
            </w:r>
          </w:p>
        </w:tc>
        <w:tc>
          <w:tcPr>
            <w:tcW w:w="553" w:type="dxa"/>
            <w:vMerge w:val="restart"/>
            <w:tcBorders>
              <w:left w:val="single" w:sz="4" w:space="0" w:color="00000A"/>
            </w:tcBorders>
            <w:shd w:val="clear" w:color="auto" w:fill="auto"/>
            <w:tcMar>
              <w:top w:w="0" w:type="dxa"/>
              <w:left w:w="108" w:type="dxa"/>
              <w:bottom w:w="0" w:type="dxa"/>
              <w:right w:w="108" w:type="dxa"/>
            </w:tcMar>
          </w:tcPr>
          <w:p w:rsidR="00E72008" w:rsidRDefault="008012ED">
            <w:proofErr w:type="spellStart"/>
            <w:r>
              <w:rPr>
                <w:b/>
              </w:rPr>
              <w:t>Programme</w:t>
            </w:r>
            <w:proofErr w:type="spellEnd"/>
            <w:r>
              <w:rPr>
                <w:b/>
              </w:rPr>
              <w:t xml:space="preserve"> outcome</w:t>
            </w:r>
          </w:p>
        </w:tc>
      </w:tr>
      <w:tr w:rsidR="00E72008">
        <w:trPr>
          <w:cantSplit/>
          <w:trHeight w:val="494"/>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53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method</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level</w:t>
            </w:r>
          </w:p>
        </w:tc>
        <w:tc>
          <w:tcPr>
            <w:tcW w:w="1416"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664" w:type="dxa"/>
            <w:gridSpan w:val="2"/>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bottom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1092"/>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t>28</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Creating the framework</w:t>
            </w:r>
          </w:p>
        </w:tc>
        <w:tc>
          <w:tcPr>
            <w:tcW w:w="1437"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pPr>
              <w:ind w:left="113" w:right="113"/>
            </w:pPr>
          </w:p>
          <w:p w:rsidR="00E72008" w:rsidRDefault="008012ED">
            <w:r>
              <w:rPr>
                <w:rFonts w:ascii="TimesNewRomanPSMT" w:hAnsi="TimesNewRomanPSMT" w:cs="TimesNewRomanPSMT"/>
                <w:sz w:val="23"/>
                <w:szCs w:val="23"/>
                <w:lang w:val="en-IN" w:eastAsia="en-IN"/>
                <w:eastAsianLayout w:id="389206798" w:vert="1"/>
              </w:rPr>
              <w:t xml:space="preserve">Bob Hughes and </w:t>
            </w:r>
            <w:proofErr w:type="spellStart"/>
            <w:r>
              <w:rPr>
                <w:rFonts w:ascii="TimesNewRomanPSMT" w:hAnsi="TimesNewRomanPSMT" w:cs="TimesNewRomanPSMT"/>
                <w:sz w:val="23"/>
                <w:szCs w:val="23"/>
                <w:lang w:val="en-IN" w:eastAsia="en-IN"/>
                <w:eastAsianLayout w:id="389206798" w:vert="1"/>
              </w:rPr>
              <w:t>MikeCotterell</w:t>
            </w:r>
            <w:proofErr w:type="spellEnd"/>
            <w:r>
              <w:rPr>
                <w:rFonts w:ascii="TimesNewRomanPSMT" w:hAnsi="TimesNewRomanPSMT" w:cs="TimesNewRomanPSMT"/>
                <w:sz w:val="23"/>
                <w:szCs w:val="23"/>
                <w:lang w:val="en-IN" w:eastAsia="en-IN"/>
                <w:eastAsianLayout w:id="389206798" w:vert="1"/>
              </w:rPr>
              <w:t>, “Software Project Management”</w:t>
            </w:r>
            <w:r>
              <w:rPr>
                <w:rFonts w:ascii="TimesNewRomanPSMT" w:hAnsi="TimesNewRomanPSMT" w:cs="TimesNewRomanPSMT"/>
                <w:sz w:val="23"/>
                <w:szCs w:val="23"/>
                <w:lang w:eastAsia="en-IN"/>
                <w:eastAsianLayout w:id="389206799" w:vert="1"/>
              </w:rPr>
              <w:t xml:space="preserve">,   </w:t>
            </w:r>
            <w:r>
              <w:rPr>
                <w:rFonts w:ascii="TimesNewRomanPSMT" w:hAnsi="TimesNewRomanPSMT" w:cs="TimesNewRomanPSMT"/>
                <w:sz w:val="23"/>
                <w:szCs w:val="23"/>
                <w:lang w:val="en-IN" w:eastAsia="en-IN"/>
                <w:eastAsianLayout w:id="389206800" w:vert="1"/>
              </w:rPr>
              <w:t>Third Edition, TATA   McGraw Hill Edition, 2004</w:t>
            </w:r>
          </w:p>
          <w:p w:rsidR="00E72008" w:rsidRDefault="00E72008">
            <w:pPr>
              <w:ind w:left="113" w:right="113"/>
            </w:pPr>
          </w:p>
          <w:p w:rsidR="00E72008" w:rsidRDefault="00E72008">
            <w:pPr>
              <w:ind w:left="113" w:right="113"/>
            </w:pPr>
          </w:p>
          <w:p w:rsidR="00E72008" w:rsidRDefault="00E72008">
            <w:pPr>
              <w:ind w:left="113" w:right="113"/>
            </w:pPr>
          </w:p>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lastRenderedPageBreak/>
              <w:t>Chapter 9</w:t>
            </w:r>
          </w:p>
          <w:p w:rsidR="00E72008" w:rsidRDefault="008012ED">
            <w:r>
              <w:t>Pg 190-193</w:t>
            </w:r>
          </w:p>
          <w:p w:rsidR="00E72008" w:rsidRDefault="00E72008"/>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pPr>
              <w:pStyle w:val="NoSpacing"/>
            </w:pPr>
            <w:r>
              <w:t>4.To learn how to monitor and control software projects</w:t>
            </w:r>
          </w:p>
        </w:tc>
        <w:tc>
          <w:tcPr>
            <w:tcW w:w="2310" w:type="dxa"/>
            <w:vMerge w:val="restart"/>
            <w:tcBorders>
              <w:left w:val="single" w:sz="4" w:space="0" w:color="00000A"/>
            </w:tcBorders>
            <w:shd w:val="clear" w:color="auto" w:fill="auto"/>
            <w:tcMar>
              <w:top w:w="0" w:type="dxa"/>
              <w:left w:w="108" w:type="dxa"/>
              <w:bottom w:w="0" w:type="dxa"/>
              <w:right w:w="108" w:type="dxa"/>
            </w:tcMar>
          </w:tcPr>
          <w:p w:rsidR="00E72008" w:rsidRDefault="008012ED">
            <w:pPr>
              <w:pStyle w:val="NoSpacing"/>
              <w:shd w:val="clear" w:color="auto" w:fill="FFFFFF"/>
              <w:ind w:left="360"/>
              <w:jc w:val="both"/>
            </w:pPr>
            <w:r>
              <w:rPr>
                <w:color w:val="000000"/>
              </w:rPr>
              <w:t>iv) explain  the progress of the project</w:t>
            </w:r>
          </w:p>
        </w:tc>
      </w:tr>
      <w:tr w:rsidR="00E72008">
        <w:trPr>
          <w:cantSplit/>
          <w:trHeight w:val="980"/>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Collecting the Data</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9</w:t>
            </w:r>
          </w:p>
          <w:p w:rsidR="00E72008" w:rsidRDefault="008012ED">
            <w:r>
              <w:t>Pg 193-196</w:t>
            </w:r>
          </w:p>
          <w:p w:rsidR="00E72008" w:rsidRDefault="00E72008"/>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pPr>
              <w:spacing w:before="100" w:after="100"/>
            </w:pPr>
          </w:p>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800"/>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t>29</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Visualizing Progress</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9</w:t>
            </w:r>
          </w:p>
          <w:p w:rsidR="00E72008" w:rsidRDefault="008012ED">
            <w:r>
              <w:t>Pg 196-199</w:t>
            </w:r>
          </w:p>
          <w:p w:rsidR="00E72008" w:rsidRDefault="00E72008"/>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pPr>
              <w:spacing w:before="100" w:after="100"/>
              <w:ind w:left="720"/>
            </w:pPr>
          </w:p>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Cost Monitoring</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9</w:t>
            </w:r>
          </w:p>
          <w:p w:rsidR="00E72008" w:rsidRDefault="008012ED">
            <w:r>
              <w:t>Pg 200</w:t>
            </w:r>
          </w:p>
          <w:p w:rsidR="00E72008" w:rsidRDefault="00E72008"/>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pPr>
              <w:spacing w:before="100" w:after="100"/>
              <w:ind w:left="720"/>
            </w:pPr>
          </w:p>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30</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Earned Value</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9</w:t>
            </w:r>
          </w:p>
          <w:p w:rsidR="00E72008" w:rsidRDefault="008012ED">
            <w:r>
              <w:t>Pg 201-205</w:t>
            </w:r>
          </w:p>
          <w:p w:rsidR="00E72008" w:rsidRDefault="00E72008"/>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t>31</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Prioritizing Monitoring</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9</w:t>
            </w:r>
          </w:p>
          <w:p w:rsidR="00E72008" w:rsidRDefault="008012ED">
            <w:r>
              <w:t>Pg 205-206</w:t>
            </w:r>
          </w:p>
          <w:p w:rsidR="00E72008" w:rsidRDefault="00E72008"/>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Getting Project Back to Target</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9</w:t>
            </w:r>
          </w:p>
          <w:p w:rsidR="00E72008" w:rsidRDefault="008012ED">
            <w:r>
              <w:t>Pg 206-207</w:t>
            </w:r>
          </w:p>
          <w:p w:rsidR="00E72008" w:rsidRDefault="00E72008"/>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lastRenderedPageBreak/>
              <w:t>32</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Change Control</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9</w:t>
            </w:r>
          </w:p>
          <w:p w:rsidR="00E72008" w:rsidRDefault="008012ED">
            <w:r>
              <w:t>Pg 207-209</w:t>
            </w:r>
          </w:p>
          <w:p w:rsidR="00E72008" w:rsidRDefault="00E72008"/>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Managing Contracts</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10</w:t>
            </w:r>
          </w:p>
          <w:p w:rsidR="00E72008" w:rsidRDefault="008012ED">
            <w:r>
              <w:t>Pg 211-216</w:t>
            </w:r>
          </w:p>
          <w:p w:rsidR="00E72008" w:rsidRDefault="00E72008"/>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33</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Types of Contracts</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10</w:t>
            </w:r>
          </w:p>
          <w:p w:rsidR="00E72008" w:rsidRDefault="008012ED">
            <w:r>
              <w:t>Pg 216-221</w:t>
            </w:r>
          </w:p>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34</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 xml:space="preserve">Stages in Contract Placement </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10</w:t>
            </w:r>
          </w:p>
          <w:p w:rsidR="00E72008" w:rsidRDefault="008012ED">
            <w:r>
              <w:t>Pg 221-226</w:t>
            </w:r>
          </w:p>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35</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Typical Terms of a contract</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10</w:t>
            </w:r>
          </w:p>
          <w:p w:rsidR="00E72008" w:rsidRDefault="008012ED">
            <w:r>
              <w:t>Pg 226-228</w:t>
            </w:r>
          </w:p>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Knowledge</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t>36</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Contract Management</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10</w:t>
            </w:r>
          </w:p>
          <w:p w:rsidR="00E72008" w:rsidRDefault="008012ED">
            <w:r>
              <w:t>Pg 229</w:t>
            </w:r>
          </w:p>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638"/>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Acceptance</w:t>
            </w:r>
          </w:p>
        </w:tc>
        <w:tc>
          <w:tcPr>
            <w:tcW w:w="143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8" w:type="dxa"/>
            <w:gridSpan w:val="5"/>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10</w:t>
            </w:r>
          </w:p>
          <w:p w:rsidR="00E72008" w:rsidRDefault="008012ED">
            <w:r>
              <w:t>Pg 230</w:t>
            </w:r>
          </w:p>
        </w:tc>
        <w:tc>
          <w:tcPr>
            <w:tcW w:w="990"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6"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664" w:type="dxa"/>
            <w:gridSpan w:val="2"/>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710"/>
        </w:trPr>
        <w:tc>
          <w:tcPr>
            <w:tcW w:w="1586" w:type="dxa"/>
            <w:gridSpan w:val="25"/>
            <w:shd w:val="clear" w:color="auto" w:fill="auto"/>
            <w:tcMar>
              <w:top w:w="0" w:type="dxa"/>
              <w:left w:w="108" w:type="dxa"/>
              <w:bottom w:w="0" w:type="dxa"/>
              <w:right w:w="108" w:type="dxa"/>
            </w:tcMar>
          </w:tcPr>
          <w:p w:rsidR="00E72008" w:rsidRDefault="00E72008"/>
          <w:p w:rsidR="00E72008" w:rsidRDefault="008012ED">
            <w:r>
              <w:rPr>
                <w:b/>
                <w:bCs/>
                <w:sz w:val="23"/>
                <w:szCs w:val="23"/>
                <w:lang w:val="en-IN"/>
              </w:rPr>
              <w:t xml:space="preserve">UNIT V MANAGING PEOPLE AND ORGANIZING TEAMS </w:t>
            </w:r>
          </w:p>
          <w:p w:rsidR="00E72008" w:rsidRDefault="00E72008"/>
          <w:p w:rsidR="00E72008" w:rsidRDefault="008012ED">
            <w:r>
              <w:rPr>
                <w:b/>
                <w:bCs/>
                <w:sz w:val="23"/>
                <w:szCs w:val="23"/>
                <w:lang w:val="en-IN"/>
              </w:rPr>
              <w:t xml:space="preserve"> </w:t>
            </w:r>
            <w:r>
              <w:rPr>
                <w:rFonts w:ascii="TimesNewRomanPSMT" w:hAnsi="TimesNewRomanPSMT" w:cs="TimesNewRomanPSMT"/>
                <w:sz w:val="23"/>
                <w:szCs w:val="23"/>
                <w:lang w:val="en-IN"/>
              </w:rPr>
              <w:t xml:space="preserve">Understanding </w:t>
            </w:r>
            <w:proofErr w:type="spellStart"/>
            <w:r>
              <w:rPr>
                <w:rFonts w:ascii="TimesNewRomanPSMT" w:hAnsi="TimesNewRomanPSMT" w:cs="TimesNewRomanPSMT"/>
                <w:sz w:val="23"/>
                <w:szCs w:val="23"/>
                <w:lang w:val="en-IN"/>
              </w:rPr>
              <w:t>Behavior</w:t>
            </w:r>
            <w:proofErr w:type="spellEnd"/>
            <w:r>
              <w:rPr>
                <w:rFonts w:ascii="TimesNewRomanPSMT" w:hAnsi="TimesNewRomanPSMT" w:cs="TimesNewRomanPSMT"/>
                <w:sz w:val="23"/>
                <w:szCs w:val="23"/>
                <w:lang w:val="en-IN"/>
              </w:rPr>
              <w:t xml:space="preserve"> – Organizational </w:t>
            </w:r>
            <w:proofErr w:type="spellStart"/>
            <w:r>
              <w:rPr>
                <w:rFonts w:ascii="TimesNewRomanPSMT" w:hAnsi="TimesNewRomanPSMT" w:cs="TimesNewRomanPSMT"/>
                <w:sz w:val="23"/>
                <w:szCs w:val="23"/>
                <w:lang w:val="en-IN"/>
              </w:rPr>
              <w:t>Behavior</w:t>
            </w:r>
            <w:proofErr w:type="spellEnd"/>
            <w:r>
              <w:rPr>
                <w:rFonts w:ascii="TimesNewRomanPSMT" w:hAnsi="TimesNewRomanPSMT" w:cs="TimesNewRomanPSMT"/>
                <w:sz w:val="23"/>
                <w:szCs w:val="23"/>
                <w:lang w:val="en-IN"/>
              </w:rPr>
              <w:t xml:space="preserve">: A Background –Selecting Right Person for Job – Instruction in Best Methods – Motivation – The </w:t>
            </w:r>
            <w:proofErr w:type="spellStart"/>
            <w:r>
              <w:rPr>
                <w:rFonts w:ascii="TimesNewRomanPSMT" w:hAnsi="TimesNewRomanPSMT" w:cs="TimesNewRomanPSMT"/>
                <w:sz w:val="23"/>
                <w:szCs w:val="23"/>
                <w:lang w:val="en-IN"/>
              </w:rPr>
              <w:t>Oldman–Hackman</w:t>
            </w:r>
            <w:proofErr w:type="spellEnd"/>
            <w:r>
              <w:rPr>
                <w:rFonts w:ascii="TimesNewRomanPSMT" w:hAnsi="TimesNewRomanPSMT" w:cs="TimesNewRomanPSMT"/>
                <w:sz w:val="23"/>
                <w:szCs w:val="23"/>
                <w:lang w:val="en-IN"/>
              </w:rPr>
              <w:t xml:space="preserve"> Job Characteristics Model – Working in Groups – Becoming a Team – Decision Making – Leadership – Organizational Structures – Stress – Health and Safety – Case Studies.</w:t>
            </w:r>
          </w:p>
          <w:p w:rsidR="00E72008" w:rsidRDefault="00E72008"/>
        </w:tc>
      </w:tr>
      <w:tr w:rsidR="00E72008">
        <w:trPr>
          <w:cantSplit/>
          <w:trHeight w:val="422"/>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rPr>
                <w:b/>
              </w:rPr>
              <w:t>Session No.</w:t>
            </w:r>
          </w:p>
        </w:tc>
        <w:tc>
          <w:tcPr>
            <w:tcW w:w="2532"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Topics to be covered</w:t>
            </w:r>
          </w:p>
        </w:tc>
        <w:tc>
          <w:tcPr>
            <w:tcW w:w="1012" w:type="dxa"/>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Text book</w:t>
            </w:r>
          </w:p>
        </w:tc>
        <w:tc>
          <w:tcPr>
            <w:tcW w:w="1416" w:type="dxa"/>
            <w:gridSpan w:val="4"/>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 xml:space="preserve">Chapter No. and </w:t>
            </w:r>
          </w:p>
          <w:p w:rsidR="00E72008" w:rsidRDefault="008012ED">
            <w:r>
              <w:rPr>
                <w:b/>
              </w:rPr>
              <w:t>Page No</w:t>
            </w:r>
          </w:p>
        </w:tc>
        <w:tc>
          <w:tcPr>
            <w:tcW w:w="2835" w:type="dxa"/>
            <w:gridSpan w:val="9"/>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Instruction delivery</w:t>
            </w:r>
          </w:p>
        </w:tc>
        <w:tc>
          <w:tcPr>
            <w:tcW w:w="1418"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Testing method</w:t>
            </w:r>
          </w:p>
        </w:tc>
        <w:tc>
          <w:tcPr>
            <w:tcW w:w="1945"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 xml:space="preserve"> </w:t>
            </w:r>
            <w:r w:rsidR="00AA6DE8">
              <w:rPr>
                <w:b/>
              </w:rPr>
              <w:t>Instructional</w:t>
            </w:r>
            <w:r>
              <w:rPr>
                <w:b/>
              </w:rPr>
              <w:t xml:space="preserve"> Objective</w:t>
            </w:r>
          </w:p>
        </w:tc>
        <w:tc>
          <w:tcPr>
            <w:tcW w:w="553" w:type="dxa"/>
            <w:vMerge w:val="restart"/>
            <w:tcBorders>
              <w:left w:val="single" w:sz="4" w:space="0" w:color="00000A"/>
            </w:tcBorders>
            <w:shd w:val="clear" w:color="auto" w:fill="auto"/>
            <w:tcMar>
              <w:top w:w="0" w:type="dxa"/>
              <w:left w:w="108" w:type="dxa"/>
              <w:bottom w:w="0" w:type="dxa"/>
              <w:right w:w="108" w:type="dxa"/>
            </w:tcMar>
          </w:tcPr>
          <w:p w:rsidR="00E72008" w:rsidRDefault="008012ED">
            <w:proofErr w:type="spellStart"/>
            <w:r>
              <w:rPr>
                <w:b/>
              </w:rPr>
              <w:t>Programme</w:t>
            </w:r>
            <w:proofErr w:type="spellEnd"/>
            <w:r>
              <w:rPr>
                <w:b/>
              </w:rPr>
              <w:t xml:space="preserve"> outcome</w:t>
            </w:r>
          </w:p>
        </w:tc>
      </w:tr>
      <w:tr w:rsidR="00E72008">
        <w:trPr>
          <w:cantSplit/>
          <w:trHeight w:val="421"/>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532"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Method</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rPr>
              <w:t>Level</w:t>
            </w:r>
          </w:p>
        </w:tc>
        <w:tc>
          <w:tcPr>
            <w:tcW w:w="141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947" w:type="dxa"/>
            <w:gridSpan w:val="3"/>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bottom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lastRenderedPageBreak/>
              <w:t>37</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rFonts w:ascii="TimesNewRomanPSMT" w:hAnsi="TimesNewRomanPSMT" w:cs="TimesNewRomanPSMT"/>
                <w:sz w:val="23"/>
                <w:szCs w:val="23"/>
                <w:lang w:val="en-IN"/>
              </w:rPr>
              <w:t xml:space="preserve">Understanding </w:t>
            </w:r>
            <w:proofErr w:type="spellStart"/>
            <w:r>
              <w:rPr>
                <w:rFonts w:ascii="TimesNewRomanPSMT" w:hAnsi="TimesNewRomanPSMT" w:cs="TimesNewRomanPSMT"/>
                <w:sz w:val="23"/>
                <w:szCs w:val="23"/>
                <w:lang w:val="en-IN"/>
              </w:rPr>
              <w:t>Behavior</w:t>
            </w:r>
            <w:proofErr w:type="spellEnd"/>
          </w:p>
        </w:tc>
        <w:tc>
          <w:tcPr>
            <w:tcW w:w="1012" w:type="dxa"/>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pPr>
              <w:ind w:left="113" w:right="113"/>
            </w:pPr>
          </w:p>
          <w:p w:rsidR="00E72008" w:rsidRDefault="008012ED">
            <w:r>
              <w:rPr>
                <w:rFonts w:ascii="TimesNewRomanPSMT" w:hAnsi="TimesNewRomanPSMT" w:cs="TimesNewRomanPSMT"/>
                <w:sz w:val="23"/>
                <w:szCs w:val="23"/>
                <w:lang w:val="en-IN" w:eastAsia="en-IN"/>
                <w:eastAsianLayout w:id="389206788" w:vert="1"/>
              </w:rPr>
              <w:t xml:space="preserve">Bob Hughes and </w:t>
            </w:r>
            <w:proofErr w:type="spellStart"/>
            <w:r>
              <w:rPr>
                <w:rFonts w:ascii="TimesNewRomanPSMT" w:hAnsi="TimesNewRomanPSMT" w:cs="TimesNewRomanPSMT"/>
                <w:sz w:val="23"/>
                <w:szCs w:val="23"/>
                <w:lang w:val="en-IN" w:eastAsia="en-IN"/>
                <w:eastAsianLayout w:id="389206788" w:vert="1"/>
              </w:rPr>
              <w:t>MikeCotterell</w:t>
            </w:r>
            <w:proofErr w:type="spellEnd"/>
            <w:r>
              <w:rPr>
                <w:rFonts w:ascii="TimesNewRomanPSMT" w:hAnsi="TimesNewRomanPSMT" w:cs="TimesNewRomanPSMT"/>
                <w:sz w:val="23"/>
                <w:szCs w:val="23"/>
                <w:lang w:val="en-IN" w:eastAsia="en-IN"/>
                <w:eastAsianLayout w:id="389206788" w:vert="1"/>
              </w:rPr>
              <w:t>, “Software Project Management”</w:t>
            </w:r>
            <w:r>
              <w:rPr>
                <w:rFonts w:ascii="TimesNewRomanPSMT" w:hAnsi="TimesNewRomanPSMT" w:cs="TimesNewRomanPSMT"/>
                <w:sz w:val="23"/>
                <w:szCs w:val="23"/>
                <w:lang w:eastAsia="en-IN"/>
                <w:eastAsianLayout w:id="389206789" w:vert="1"/>
              </w:rPr>
              <w:t xml:space="preserve">,   </w:t>
            </w:r>
            <w:r>
              <w:rPr>
                <w:rFonts w:ascii="TimesNewRomanPSMT" w:hAnsi="TimesNewRomanPSMT" w:cs="TimesNewRomanPSMT"/>
                <w:sz w:val="23"/>
                <w:szCs w:val="23"/>
                <w:lang w:val="en-IN" w:eastAsia="en-IN"/>
                <w:eastAsianLayout w:id="389206790" w:vert="1"/>
              </w:rPr>
              <w:t xml:space="preserve">Third Edition, </w:t>
            </w:r>
          </w:p>
          <w:p w:rsidR="00E72008" w:rsidRDefault="008012ED">
            <w:r>
              <w:rPr>
                <w:rFonts w:ascii="TimesNewRomanPSMT" w:hAnsi="TimesNewRomanPSMT" w:cs="TimesNewRomanPSMT"/>
                <w:sz w:val="23"/>
                <w:szCs w:val="23"/>
                <w:lang w:val="en-IN" w:eastAsia="en-IN"/>
                <w:eastAsianLayout w:id="389206791" w:vert="1"/>
              </w:rPr>
              <w:lastRenderedPageBreak/>
              <w:t>TATA   McGraw Hill Edition, 2004</w:t>
            </w:r>
          </w:p>
          <w:p w:rsidR="00E72008" w:rsidRDefault="00E72008"/>
          <w:p w:rsidR="00E72008" w:rsidRDefault="00E72008"/>
          <w:p w:rsidR="00E72008" w:rsidRDefault="00E72008"/>
          <w:p w:rsidR="00E72008" w:rsidRDefault="00E72008"/>
          <w:p w:rsidR="00E72008" w:rsidRDefault="00E72008"/>
          <w:p w:rsidR="00E72008" w:rsidRDefault="00E72008"/>
          <w:p w:rsidR="00E72008" w:rsidRDefault="00E72008"/>
          <w:p w:rsidR="00E72008" w:rsidRDefault="00E72008"/>
          <w:p w:rsidR="00E72008" w:rsidRDefault="00E72008"/>
          <w:p w:rsidR="00E72008" w:rsidRDefault="00E72008"/>
          <w:p w:rsidR="00E72008" w:rsidRDefault="00E72008"/>
          <w:p w:rsidR="00E72008" w:rsidRDefault="008012ED">
            <w:proofErr w:type="spellStart"/>
            <w:r>
              <w:rPr>
                <w:rFonts w:ascii="TimesNewRomanPSMT" w:hAnsi="TimesNewRomanPSMT" w:cs="TimesNewRomanPSMT"/>
                <w:sz w:val="23"/>
                <w:szCs w:val="23"/>
                <w:lang w:val="en-IN" w:eastAsia="en-IN"/>
                <w:eastAsianLayout w:id="389206786" w:vert="1"/>
              </w:rPr>
              <w:t>MikeCotterell</w:t>
            </w:r>
            <w:proofErr w:type="spellEnd"/>
            <w:r>
              <w:rPr>
                <w:rFonts w:ascii="TimesNewRomanPSMT" w:hAnsi="TimesNewRomanPSMT" w:cs="TimesNewRomanPSMT"/>
                <w:sz w:val="23"/>
                <w:szCs w:val="23"/>
                <w:lang w:val="en-IN" w:eastAsia="en-IN"/>
                <w:eastAsianLayout w:id="389206786" w:vert="1"/>
              </w:rPr>
              <w:t>, “Software Project Management”</w:t>
            </w:r>
            <w:r>
              <w:rPr>
                <w:rFonts w:ascii="TimesNewRomanPSMT" w:hAnsi="TimesNewRomanPSMT" w:cs="TimesNewRomanPSMT"/>
                <w:sz w:val="23"/>
                <w:szCs w:val="23"/>
                <w:lang w:eastAsia="en-IN"/>
                <w:eastAsianLayout w:id="389206787" w:vert="1"/>
              </w:rPr>
              <w:t xml:space="preserve">, </w:t>
            </w:r>
            <w:r>
              <w:rPr>
                <w:rFonts w:ascii="TimesNewRomanPSMT" w:hAnsi="TimesNewRomanPSMT" w:cs="TimesNewRomanPSMT"/>
                <w:sz w:val="23"/>
                <w:szCs w:val="23"/>
                <w:lang w:val="en-IN" w:eastAsia="en-IN"/>
                <w:eastAsianLayout w:id="389206788" w:vert="1"/>
              </w:rPr>
              <w:t>Third Edition, TATA</w:t>
            </w:r>
          </w:p>
          <w:p w:rsidR="00E72008" w:rsidRDefault="008012ED">
            <w:r>
              <w:rPr>
                <w:rFonts w:ascii="TimesNewRomanPSMT" w:hAnsi="TimesNewRomanPSMT" w:cs="TimesNewRomanPSMT"/>
                <w:sz w:val="23"/>
                <w:szCs w:val="23"/>
                <w:lang w:val="en-IN" w:eastAsia="en-IN"/>
                <w:eastAsianLayout w:id="389206789" w:vert="1"/>
              </w:rPr>
              <w:t>McGraw Hill Edition, 2004</w:t>
            </w:r>
          </w:p>
          <w:p w:rsidR="00E72008" w:rsidRDefault="00E72008">
            <w:pPr>
              <w:ind w:left="113" w:right="113"/>
            </w:pPr>
          </w:p>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lastRenderedPageBreak/>
              <w:t>Chapter 11</w:t>
            </w:r>
          </w:p>
          <w:p w:rsidR="00E72008" w:rsidRDefault="008012ED">
            <w:r>
              <w:t>Pg 234</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Knowledge</w:t>
            </w:r>
          </w:p>
        </w:tc>
        <w:tc>
          <w:tcPr>
            <w:tcW w:w="1417"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7" w:type="dxa"/>
            <w:gridSpan w:val="3"/>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72008" w:rsidRDefault="008012ED">
            <w:pPr>
              <w:pStyle w:val="NoSpacing"/>
            </w:pPr>
            <w:proofErr w:type="gramStart"/>
            <w:r>
              <w:t>4.explain</w:t>
            </w:r>
            <w:proofErr w:type="gramEnd"/>
            <w:r>
              <w:t xml:space="preserve">  the progress of the project.</w:t>
            </w:r>
          </w:p>
        </w:tc>
        <w:tc>
          <w:tcPr>
            <w:tcW w:w="2310" w:type="dxa"/>
            <w:vMerge w:val="restart"/>
            <w:tcBorders>
              <w:top w:val="single" w:sz="4" w:space="0" w:color="00000A"/>
              <w:left w:val="single" w:sz="4" w:space="0" w:color="00000A"/>
            </w:tcBorders>
            <w:shd w:val="clear" w:color="auto" w:fill="auto"/>
            <w:tcMar>
              <w:top w:w="0" w:type="dxa"/>
              <w:left w:w="108" w:type="dxa"/>
              <w:bottom w:w="0" w:type="dxa"/>
              <w:right w:w="108" w:type="dxa"/>
            </w:tcMar>
          </w:tcPr>
          <w:p w:rsidR="00E72008" w:rsidRDefault="008012ED">
            <w:pPr>
              <w:pStyle w:val="NoSpacing"/>
            </w:pPr>
            <w:proofErr w:type="gramStart"/>
            <w:r>
              <w:rPr>
                <w:color w:val="000000"/>
              </w:rPr>
              <w:t>v)explain</w:t>
            </w:r>
            <w:proofErr w:type="gramEnd"/>
            <w:r>
              <w:rPr>
                <w:color w:val="000000"/>
              </w:rPr>
              <w:t xml:space="preserve"> the concepts of organizational </w:t>
            </w:r>
            <w:proofErr w:type="spellStart"/>
            <w:r>
              <w:rPr>
                <w:color w:val="000000"/>
              </w:rPr>
              <w:t>behaviours</w:t>
            </w:r>
            <w:proofErr w:type="spellEnd"/>
            <w:r>
              <w:rPr>
                <w:color w:val="000000"/>
              </w:rPr>
              <w:t>.</w:t>
            </w:r>
          </w:p>
        </w:tc>
      </w:tr>
      <w:tr w:rsidR="00E72008">
        <w:trPr>
          <w:cantSplit/>
          <w:trHeight w:val="980"/>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rFonts w:ascii="TimesNewRomanPSMT" w:hAnsi="TimesNewRomanPSMT" w:cs="TimesNewRomanPSMT"/>
                <w:sz w:val="23"/>
                <w:szCs w:val="23"/>
                <w:lang w:val="en-IN"/>
              </w:rPr>
              <w:t xml:space="preserve">Organizational </w:t>
            </w:r>
            <w:proofErr w:type="spellStart"/>
            <w:r>
              <w:rPr>
                <w:rFonts w:ascii="TimesNewRomanPSMT" w:hAnsi="TimesNewRomanPSMT" w:cs="TimesNewRomanPSMT"/>
                <w:sz w:val="23"/>
                <w:szCs w:val="23"/>
                <w:lang w:val="en-IN"/>
              </w:rPr>
              <w:t>Behavior</w:t>
            </w:r>
            <w:proofErr w:type="spellEnd"/>
            <w:r>
              <w:rPr>
                <w:rFonts w:ascii="TimesNewRomanPSMT" w:hAnsi="TimesNewRomanPSMT" w:cs="TimesNewRomanPSMT"/>
                <w:sz w:val="23"/>
                <w:szCs w:val="23"/>
                <w:lang w:val="en-IN"/>
              </w:rPr>
              <w:t>: A Background</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234-235</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Knowledge</w:t>
            </w:r>
          </w:p>
        </w:tc>
        <w:tc>
          <w:tcPr>
            <w:tcW w:w="1417"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t>38</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Selecting Right Person for Job</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235-237</w:t>
            </w:r>
          </w:p>
        </w:tc>
        <w:tc>
          <w:tcPr>
            <w:tcW w:w="1133" w:type="dxa"/>
            <w:gridSpan w:val="6"/>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7"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p w:rsidR="00E72008" w:rsidRDefault="00E72008"/>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Instruction in Best Methods</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237</w:t>
            </w:r>
          </w:p>
        </w:tc>
        <w:tc>
          <w:tcPr>
            <w:tcW w:w="1133" w:type="dxa"/>
            <w:gridSpan w:val="6"/>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701"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980"/>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39</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Motivation</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238-240</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7"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872"/>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40</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p w:rsidR="00E72008" w:rsidRDefault="008012ED">
            <w:r>
              <w:rPr>
                <w:rFonts w:ascii="TimesNewRomanPSMT" w:hAnsi="TimesNewRomanPSMT" w:cs="TimesNewRomanPSMT"/>
                <w:sz w:val="23"/>
                <w:szCs w:val="23"/>
                <w:lang w:val="en-IN"/>
              </w:rPr>
              <w:t xml:space="preserve">The </w:t>
            </w:r>
            <w:proofErr w:type="spellStart"/>
            <w:r>
              <w:rPr>
                <w:rFonts w:ascii="TimesNewRomanPSMT" w:hAnsi="TimesNewRomanPSMT" w:cs="TimesNewRomanPSMT"/>
                <w:sz w:val="23"/>
                <w:szCs w:val="23"/>
                <w:lang w:val="en-IN"/>
              </w:rPr>
              <w:t>Oldman–Hackman</w:t>
            </w:r>
            <w:proofErr w:type="spellEnd"/>
            <w:r>
              <w:rPr>
                <w:rFonts w:ascii="TimesNewRomanPSMT" w:hAnsi="TimesNewRomanPSMT" w:cs="TimesNewRomanPSMT"/>
                <w:sz w:val="23"/>
                <w:szCs w:val="23"/>
                <w:lang w:val="en-IN"/>
              </w:rPr>
              <w:t xml:space="preserve"> Job Characteristics Model</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240-241</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7"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866"/>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t>41</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p w:rsidR="00E72008" w:rsidRDefault="008012ED">
            <w:r>
              <w:rPr>
                <w:rFonts w:eastAsia="Calibri"/>
              </w:rPr>
              <w:t>Working in Groups</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241</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Knowledge</w:t>
            </w:r>
          </w:p>
        </w:tc>
        <w:tc>
          <w:tcPr>
            <w:tcW w:w="1417" w:type="dxa"/>
            <w:gridSpan w:val="3"/>
            <w:vMerge w:val="restart"/>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 and</w:t>
            </w:r>
          </w:p>
          <w:p w:rsidR="00E72008" w:rsidRDefault="008012ED">
            <w:r>
              <w:t xml:space="preserve">Group Discussion </w:t>
            </w:r>
          </w:p>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620"/>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pPr>
              <w:pStyle w:val="Header"/>
            </w:pPr>
            <w:r>
              <w:rPr>
                <w:szCs w:val="24"/>
                <w:lang w:eastAsia="en-US"/>
              </w:rPr>
              <w:t>Becoming a Team</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241-243</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Knowledge</w:t>
            </w:r>
          </w:p>
        </w:tc>
        <w:tc>
          <w:tcPr>
            <w:tcW w:w="141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449"/>
        </w:trPr>
        <w:tc>
          <w:tcPr>
            <w:tcW w:w="977" w:type="dxa"/>
            <w:vMerge w:val="restart"/>
            <w:tcBorders>
              <w:right w:val="single" w:sz="4" w:space="0" w:color="00000A"/>
            </w:tcBorders>
            <w:shd w:val="clear" w:color="auto" w:fill="auto"/>
            <w:tcMar>
              <w:top w:w="0" w:type="dxa"/>
              <w:left w:w="108" w:type="dxa"/>
              <w:bottom w:w="0" w:type="dxa"/>
              <w:right w:w="108" w:type="dxa"/>
            </w:tcMar>
          </w:tcPr>
          <w:p w:rsidR="00E72008" w:rsidRDefault="008012ED">
            <w:r>
              <w:t>42</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Decision Making</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243-245</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7"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 xml:space="preserve">Unit test and </w:t>
            </w:r>
          </w:p>
          <w:p w:rsidR="00E72008" w:rsidRDefault="008012ED">
            <w:r>
              <w:t>and Assignment</w:t>
            </w:r>
          </w:p>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449"/>
        </w:trPr>
        <w:tc>
          <w:tcPr>
            <w:tcW w:w="97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Leadership</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245-247</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7"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 and</w:t>
            </w:r>
          </w:p>
          <w:p w:rsidR="00E72008" w:rsidRDefault="008012ED">
            <w:r>
              <w:t>Group Discussion</w:t>
            </w:r>
          </w:p>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449"/>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lastRenderedPageBreak/>
              <w:t>43</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Organizational Structures</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247-249</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7"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 and Assignment</w:t>
            </w:r>
          </w:p>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449"/>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lastRenderedPageBreak/>
              <w:t>44</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rFonts w:ascii="TimesNewRomanPSMT" w:hAnsi="TimesNewRomanPSMT" w:cs="TimesNewRomanPSMT"/>
                <w:sz w:val="23"/>
                <w:szCs w:val="23"/>
                <w:lang w:val="en-IN"/>
              </w:rPr>
              <w:t>Stress</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255</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Understanding</w:t>
            </w:r>
          </w:p>
        </w:tc>
        <w:tc>
          <w:tcPr>
            <w:tcW w:w="1417"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Unit test</w:t>
            </w:r>
          </w:p>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449"/>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t>45</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rFonts w:ascii="TimesNewRomanPSMT" w:hAnsi="TimesNewRomanPSMT" w:cs="TimesNewRomanPSMT"/>
                <w:sz w:val="23"/>
                <w:szCs w:val="23"/>
                <w:lang w:val="en-IN"/>
              </w:rPr>
              <w:t>Health and Safety</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Chapter 11</w:t>
            </w:r>
          </w:p>
          <w:p w:rsidR="00E72008" w:rsidRDefault="008012ED">
            <w:r>
              <w:t>Pg 255-256</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Board &amp; chalk</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Knowledge</w:t>
            </w:r>
          </w:p>
        </w:tc>
        <w:tc>
          <w:tcPr>
            <w:tcW w:w="1417"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Quiz</w:t>
            </w:r>
          </w:p>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r w:rsidR="00E72008">
        <w:trPr>
          <w:cantSplit/>
          <w:trHeight w:val="449"/>
        </w:trPr>
        <w:tc>
          <w:tcPr>
            <w:tcW w:w="977" w:type="dxa"/>
            <w:tcBorders>
              <w:right w:val="single" w:sz="4" w:space="0" w:color="00000A"/>
            </w:tcBorders>
            <w:shd w:val="clear" w:color="auto" w:fill="auto"/>
            <w:tcMar>
              <w:top w:w="0" w:type="dxa"/>
              <w:left w:w="108" w:type="dxa"/>
              <w:bottom w:w="0" w:type="dxa"/>
              <w:right w:w="108" w:type="dxa"/>
            </w:tcMar>
          </w:tcPr>
          <w:p w:rsidR="00E72008" w:rsidRDefault="008012ED">
            <w:r>
              <w:lastRenderedPageBreak/>
              <w:t>46</w:t>
            </w:r>
          </w:p>
        </w:tc>
        <w:tc>
          <w:tcPr>
            <w:tcW w:w="2532"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rFonts w:ascii="TimesNewRomanPSMT" w:hAnsi="TimesNewRomanPSMT" w:cs="TimesNewRomanPSMT"/>
                <w:sz w:val="23"/>
                <w:szCs w:val="23"/>
                <w:lang w:val="en-IN"/>
              </w:rPr>
              <w:t>Case Studies</w:t>
            </w:r>
          </w:p>
        </w:tc>
        <w:tc>
          <w:tcPr>
            <w:tcW w:w="1012" w:type="dxa"/>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1416" w:type="dxa"/>
            <w:gridSpan w:val="4"/>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w:t>
            </w:r>
          </w:p>
        </w:tc>
        <w:tc>
          <w:tcPr>
            <w:tcW w:w="1133" w:type="dxa"/>
            <w:gridSpan w:val="6"/>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PPT</w:t>
            </w:r>
          </w:p>
        </w:tc>
        <w:tc>
          <w:tcPr>
            <w:tcW w:w="1701"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Analysis</w:t>
            </w:r>
          </w:p>
        </w:tc>
        <w:tc>
          <w:tcPr>
            <w:tcW w:w="1417"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8012ED">
            <w:r>
              <w:t>Group Discussion and Assignment</w:t>
            </w:r>
          </w:p>
        </w:tc>
        <w:tc>
          <w:tcPr>
            <w:tcW w:w="1947" w:type="dxa"/>
            <w:gridSpan w:val="3"/>
            <w:vMerge/>
            <w:tcBorders>
              <w:left w:val="single" w:sz="4" w:space="0" w:color="00000A"/>
              <w:right w:val="single" w:sz="4" w:space="0" w:color="00000A"/>
            </w:tcBorders>
            <w:shd w:val="clear" w:color="auto" w:fill="auto"/>
            <w:tcMar>
              <w:top w:w="0" w:type="dxa"/>
              <w:left w:w="108" w:type="dxa"/>
              <w:bottom w:w="0" w:type="dxa"/>
              <w:right w:w="108" w:type="dxa"/>
            </w:tcMar>
          </w:tcPr>
          <w:p w:rsidR="00E72008" w:rsidRDefault="00E72008"/>
        </w:tc>
        <w:tc>
          <w:tcPr>
            <w:tcW w:w="2310" w:type="dxa"/>
            <w:vMerge/>
            <w:tcBorders>
              <w:left w:val="single" w:sz="4" w:space="0" w:color="00000A"/>
            </w:tcBorders>
            <w:shd w:val="clear" w:color="auto" w:fill="auto"/>
            <w:tcMar>
              <w:top w:w="0" w:type="dxa"/>
              <w:left w:w="108" w:type="dxa"/>
              <w:bottom w:w="0" w:type="dxa"/>
              <w:right w:w="108" w:type="dxa"/>
            </w:tcMar>
          </w:tcPr>
          <w:p w:rsidR="00E72008" w:rsidRDefault="00E72008"/>
        </w:tc>
      </w:tr>
    </w:tbl>
    <w:p w:rsidR="00E72008" w:rsidRDefault="00E72008"/>
    <w:p w:rsidR="00E72008" w:rsidRDefault="00E72008"/>
    <w:p w:rsidR="00E72008" w:rsidRDefault="00E72008"/>
    <w:p w:rsidR="00E72008" w:rsidRDefault="00E72008"/>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010"/>
        <w:gridCol w:w="4775"/>
        <w:gridCol w:w="3581"/>
        <w:gridCol w:w="4491"/>
      </w:tblGrid>
      <w:tr w:rsidR="00E72008">
        <w:trPr>
          <w:cantSplit/>
          <w:trHeight w:val="327"/>
        </w:trPr>
        <w:tc>
          <w:tcPr>
            <w:tcW w:w="346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bCs/>
              </w:rPr>
              <w:t>TEXT BOOKS</w:t>
            </w:r>
          </w:p>
        </w:tc>
      </w:tr>
      <w:tr w:rsidR="00E72008">
        <w:trPr>
          <w:cantSplit/>
          <w:trHeight w:val="421"/>
        </w:trPr>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proofErr w:type="spellStart"/>
            <w:r>
              <w:rPr>
                <w:b/>
              </w:rPr>
              <w:t>S.No</w:t>
            </w:r>
            <w:proofErr w:type="spellEnd"/>
          </w:p>
        </w:tc>
        <w:tc>
          <w:tcPr>
            <w:tcW w:w="47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t>Title of the book</w:t>
            </w:r>
          </w:p>
        </w:tc>
        <w:tc>
          <w:tcPr>
            <w:tcW w:w="35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t>Author</w:t>
            </w: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t>Publisher</w:t>
            </w:r>
          </w:p>
        </w:tc>
      </w:tr>
      <w:tr w:rsidR="00E72008">
        <w:trPr>
          <w:cantSplit/>
          <w:trHeight w:val="514"/>
        </w:trPr>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r>
              <w:t>1.</w:t>
            </w:r>
          </w:p>
        </w:tc>
        <w:tc>
          <w:tcPr>
            <w:tcW w:w="47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r>
              <w:rPr>
                <w:lang w:val="en-IN" w:eastAsia="en-IN"/>
              </w:rPr>
              <w:t>Software Project Management</w:t>
            </w:r>
          </w:p>
        </w:tc>
        <w:tc>
          <w:tcPr>
            <w:tcW w:w="35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r>
              <w:rPr>
                <w:lang w:val="en-IN" w:eastAsia="en-IN"/>
              </w:rPr>
              <w:t xml:space="preserve">Bob Hughes and </w:t>
            </w:r>
            <w:proofErr w:type="spellStart"/>
            <w:r>
              <w:rPr>
                <w:lang w:val="en-IN" w:eastAsia="en-IN"/>
              </w:rPr>
              <w:t>MikeCotterell</w:t>
            </w:r>
            <w:proofErr w:type="spellEnd"/>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r>
              <w:rPr>
                <w:lang w:val="en-IN" w:eastAsia="en-IN"/>
              </w:rPr>
              <w:t>Third Edition, TATA  McGraw Hill Edition, 2004</w:t>
            </w:r>
          </w:p>
        </w:tc>
      </w:tr>
      <w:tr w:rsidR="00E72008">
        <w:trPr>
          <w:cantSplit/>
          <w:trHeight w:val="537"/>
        </w:trPr>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2.</w:t>
            </w:r>
          </w:p>
        </w:tc>
        <w:tc>
          <w:tcPr>
            <w:tcW w:w="47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r>
              <w:rPr>
                <w:lang w:val="en-IN" w:eastAsia="en-IN"/>
              </w:rPr>
              <w:t>Software Project Management In Practice</w:t>
            </w:r>
          </w:p>
        </w:tc>
        <w:tc>
          <w:tcPr>
            <w:tcW w:w="35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roofErr w:type="spellStart"/>
            <w:r>
              <w:rPr>
                <w:lang w:val="en-IN" w:eastAsia="en-IN"/>
              </w:rPr>
              <w:t>P.Jalote</w:t>
            </w:r>
            <w:proofErr w:type="spellEnd"/>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r>
              <w:rPr>
                <w:lang w:val="en-IN" w:eastAsia="en-IN"/>
              </w:rPr>
              <w:t>Pearson Education, 2000</w:t>
            </w:r>
          </w:p>
        </w:tc>
      </w:tr>
      <w:tr w:rsidR="00E72008">
        <w:trPr>
          <w:cantSplit/>
          <w:trHeight w:val="331"/>
        </w:trPr>
        <w:tc>
          <w:tcPr>
            <w:tcW w:w="346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lang w:val="en-IN" w:eastAsia="en-IN"/>
              </w:rPr>
              <w:t>REFERENCE BOOKS</w:t>
            </w:r>
          </w:p>
        </w:tc>
      </w:tr>
      <w:tr w:rsidR="00E72008">
        <w:trPr>
          <w:cantSplit/>
          <w:trHeight w:val="446"/>
        </w:trPr>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3.</w:t>
            </w:r>
          </w:p>
        </w:tc>
        <w:tc>
          <w:tcPr>
            <w:tcW w:w="47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r>
              <w:rPr>
                <w:lang w:val="en-IN" w:eastAsia="en-IN"/>
              </w:rPr>
              <w:t>Managing Global Projects</w:t>
            </w:r>
          </w:p>
        </w:tc>
        <w:tc>
          <w:tcPr>
            <w:tcW w:w="35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roofErr w:type="spellStart"/>
            <w:r>
              <w:rPr>
                <w:lang w:val="en-IN" w:eastAsia="en-IN"/>
              </w:rPr>
              <w:t>Ramesh</w:t>
            </w:r>
            <w:proofErr w:type="spellEnd"/>
            <w:r>
              <w:rPr>
                <w:lang w:val="en-IN" w:eastAsia="en-IN"/>
              </w:rPr>
              <w:t xml:space="preserve"> </w:t>
            </w:r>
            <w:proofErr w:type="spellStart"/>
            <w:r>
              <w:rPr>
                <w:lang w:val="en-IN" w:eastAsia="en-IN"/>
              </w:rPr>
              <w:t>Gopalaswamy</w:t>
            </w:r>
            <w:proofErr w:type="spellEnd"/>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r>
              <w:rPr>
                <w:lang w:val="en-IN" w:eastAsia="en-IN"/>
              </w:rPr>
              <w:t>Tata McGraw Hill, 2001</w:t>
            </w:r>
            <w:r>
              <w:t>.</w:t>
            </w:r>
          </w:p>
        </w:tc>
      </w:tr>
      <w:tr w:rsidR="00E72008">
        <w:trPr>
          <w:cantSplit/>
          <w:trHeight w:val="499"/>
        </w:trPr>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4.</w:t>
            </w:r>
          </w:p>
        </w:tc>
        <w:tc>
          <w:tcPr>
            <w:tcW w:w="47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r>
              <w:rPr>
                <w:lang w:val="en-IN" w:eastAsia="en-IN"/>
              </w:rPr>
              <w:t>Software Project Theory</w:t>
            </w:r>
          </w:p>
        </w:tc>
        <w:tc>
          <w:tcPr>
            <w:tcW w:w="35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r>
              <w:rPr>
                <w:lang w:val="en-IN" w:eastAsia="en-IN"/>
              </w:rPr>
              <w:t>Royce</w:t>
            </w: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r>
              <w:rPr>
                <w:lang w:val="en-IN" w:eastAsia="en-IN"/>
              </w:rPr>
              <w:t>Pearson Education, 1999</w:t>
            </w:r>
          </w:p>
        </w:tc>
      </w:tr>
      <w:tr w:rsidR="00E72008">
        <w:trPr>
          <w:cantSplit/>
          <w:trHeight w:val="499"/>
        </w:trPr>
        <w:tc>
          <w:tcPr>
            <w:tcW w:w="346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r>
              <w:rPr>
                <w:b/>
                <w:lang w:val="en-IN" w:eastAsia="en-IN"/>
              </w:rPr>
              <w:t>WEB REFERENCES</w:t>
            </w:r>
          </w:p>
        </w:tc>
      </w:tr>
      <w:tr w:rsidR="00E72008">
        <w:trPr>
          <w:cantSplit/>
          <w:trHeight w:val="499"/>
        </w:trPr>
        <w:tc>
          <w:tcPr>
            <w:tcW w:w="346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C21F96">
            <w:hyperlink r:id="rId6">
              <w:r w:rsidR="008012ED">
                <w:rPr>
                  <w:rStyle w:val="InternetLink"/>
                </w:rPr>
                <w:t>http://en.wikipedia.org/wiki/Software_project_management</w:t>
              </w:r>
            </w:hyperlink>
          </w:p>
          <w:p w:rsidR="00E72008" w:rsidRDefault="00C21F96">
            <w:hyperlink r:id="rId7">
              <w:r w:rsidR="008012ED">
                <w:rPr>
                  <w:rStyle w:val="InternetLink"/>
                </w:rPr>
                <w:t>https://www.comp.glam.ac.uk/staff/dwfarthi/projman.htm</w:t>
              </w:r>
            </w:hyperlink>
          </w:p>
        </w:tc>
      </w:tr>
    </w:tbl>
    <w:p w:rsidR="00E72008" w:rsidRDefault="00E72008">
      <w:pPr>
        <w:pStyle w:val="ListParagraph"/>
        <w:spacing w:after="0"/>
        <w:ind w:left="1800"/>
      </w:pPr>
    </w:p>
    <w:p w:rsidR="00E72008" w:rsidRDefault="00E72008"/>
    <w:p w:rsidR="00E72008" w:rsidRDefault="008012ED">
      <w:r>
        <w:rPr>
          <w:b/>
          <w:iCs/>
        </w:rPr>
        <w:t xml:space="preserve">GAP ANALYSIS </w:t>
      </w:r>
    </w:p>
    <w:p w:rsidR="00E72008" w:rsidRDefault="00E72008"/>
    <w:p w:rsidR="00E72008" w:rsidRDefault="008012ED">
      <w:pPr>
        <w:tabs>
          <w:tab w:val="left" w:pos="1480"/>
        </w:tabs>
        <w:jc w:val="both"/>
      </w:pPr>
      <w:r>
        <w:rPr>
          <w:b/>
        </w:rPr>
        <w:tab/>
      </w:r>
      <w:r>
        <w:t xml:space="preserve">The syllabus of the </w:t>
      </w:r>
      <w:r w:rsidR="00AA6DE8">
        <w:t>instructional</w:t>
      </w:r>
      <w:r>
        <w:t xml:space="preserve"> succeeds in imparting the basic knowledge of Software Project Management. However it does not cover the usage of Software Project Management tools currently used in industry. Introduction to the widely used Microsoft Software Project Management tool “Microsoft Project 2010” will be given as content beyond syllabus to fill the gap.</w:t>
      </w:r>
    </w:p>
    <w:p w:rsidR="00E72008" w:rsidRDefault="008012ED">
      <w:r>
        <w:rPr>
          <w:b/>
        </w:rPr>
        <w:t>Content beyond syllabus:</w:t>
      </w:r>
      <w:r>
        <w:rPr>
          <w:b/>
        </w:rPr>
        <w:tab/>
      </w:r>
    </w:p>
    <w:p w:rsidR="00E72008" w:rsidRDefault="008012ED">
      <w:r>
        <w:rPr>
          <w:b/>
        </w:rPr>
        <w:tab/>
      </w:r>
    </w:p>
    <w:tbl>
      <w:tblPr>
        <w:tblW w:w="0" w:type="auto"/>
        <w:tblInd w:w="-108" w:type="dxa"/>
        <w:tblCellMar>
          <w:left w:w="10" w:type="dxa"/>
          <w:right w:w="10" w:type="dxa"/>
        </w:tblCellMar>
        <w:tblLook w:val="0000"/>
      </w:tblPr>
      <w:tblGrid>
        <w:gridCol w:w="736"/>
        <w:gridCol w:w="6253"/>
        <w:gridCol w:w="1039"/>
        <w:gridCol w:w="2022"/>
      </w:tblGrid>
      <w:tr w:rsidR="00E72008">
        <w:trPr>
          <w:cantSplit/>
          <w:trHeight w:val="369"/>
        </w:trPr>
        <w:tc>
          <w:tcPr>
            <w:tcW w:w="736" w:type="dxa"/>
            <w:shd w:val="clear" w:color="auto" w:fill="auto"/>
            <w:tcMar>
              <w:top w:w="0" w:type="dxa"/>
              <w:left w:w="108" w:type="dxa"/>
              <w:bottom w:w="0" w:type="dxa"/>
              <w:right w:w="108" w:type="dxa"/>
            </w:tcMar>
          </w:tcPr>
          <w:p w:rsidR="00E72008" w:rsidRDefault="008012ED">
            <w:pPr>
              <w:tabs>
                <w:tab w:val="left" w:pos="1480"/>
              </w:tabs>
              <w:jc w:val="center"/>
            </w:pPr>
            <w:proofErr w:type="spellStart"/>
            <w:r>
              <w:rPr>
                <w:b/>
              </w:rPr>
              <w:t>S.No</w:t>
            </w:r>
            <w:proofErr w:type="spellEnd"/>
          </w:p>
        </w:tc>
        <w:tc>
          <w:tcPr>
            <w:tcW w:w="6253" w:type="dxa"/>
            <w:shd w:val="clear" w:color="auto" w:fill="auto"/>
            <w:tcMar>
              <w:top w:w="0" w:type="dxa"/>
              <w:left w:w="108" w:type="dxa"/>
              <w:bottom w:w="0" w:type="dxa"/>
              <w:right w:w="108" w:type="dxa"/>
            </w:tcMar>
          </w:tcPr>
          <w:p w:rsidR="00E72008" w:rsidRDefault="008012ED">
            <w:pPr>
              <w:tabs>
                <w:tab w:val="left" w:pos="1480"/>
              </w:tabs>
              <w:jc w:val="center"/>
            </w:pPr>
            <w:r>
              <w:rPr>
                <w:b/>
              </w:rPr>
              <w:t>Topic</w:t>
            </w:r>
          </w:p>
        </w:tc>
        <w:tc>
          <w:tcPr>
            <w:tcW w:w="1039" w:type="dxa"/>
            <w:shd w:val="clear" w:color="auto" w:fill="auto"/>
            <w:tcMar>
              <w:top w:w="0" w:type="dxa"/>
              <w:left w:w="108" w:type="dxa"/>
              <w:bottom w:w="0" w:type="dxa"/>
              <w:right w:w="108" w:type="dxa"/>
            </w:tcMar>
          </w:tcPr>
          <w:p w:rsidR="00E72008" w:rsidRDefault="008012ED">
            <w:pPr>
              <w:tabs>
                <w:tab w:val="left" w:pos="1480"/>
              </w:tabs>
              <w:jc w:val="center"/>
            </w:pPr>
            <w:r>
              <w:rPr>
                <w:b/>
              </w:rPr>
              <w:t>Hours</w:t>
            </w:r>
          </w:p>
        </w:tc>
        <w:tc>
          <w:tcPr>
            <w:tcW w:w="2022" w:type="dxa"/>
            <w:shd w:val="clear" w:color="auto" w:fill="auto"/>
            <w:tcMar>
              <w:top w:w="0" w:type="dxa"/>
              <w:left w:w="108" w:type="dxa"/>
              <w:bottom w:w="0" w:type="dxa"/>
              <w:right w:w="108" w:type="dxa"/>
            </w:tcMar>
          </w:tcPr>
          <w:p w:rsidR="00E72008" w:rsidRDefault="008012ED">
            <w:pPr>
              <w:tabs>
                <w:tab w:val="left" w:pos="1480"/>
              </w:tabs>
              <w:jc w:val="center"/>
            </w:pPr>
            <w:r>
              <w:rPr>
                <w:b/>
              </w:rPr>
              <w:t>Mode of delivery</w:t>
            </w:r>
          </w:p>
        </w:tc>
      </w:tr>
      <w:tr w:rsidR="00E72008">
        <w:trPr>
          <w:cantSplit/>
          <w:trHeight w:val="416"/>
        </w:trPr>
        <w:tc>
          <w:tcPr>
            <w:tcW w:w="736" w:type="dxa"/>
            <w:shd w:val="clear" w:color="auto" w:fill="auto"/>
            <w:tcMar>
              <w:top w:w="0" w:type="dxa"/>
              <w:left w:w="108" w:type="dxa"/>
              <w:bottom w:w="0" w:type="dxa"/>
              <w:right w:w="108" w:type="dxa"/>
            </w:tcMar>
          </w:tcPr>
          <w:p w:rsidR="00E72008" w:rsidRDefault="008012ED">
            <w:pPr>
              <w:tabs>
                <w:tab w:val="left" w:pos="1480"/>
              </w:tabs>
              <w:jc w:val="center"/>
            </w:pPr>
            <w:r>
              <w:rPr>
                <w:b/>
              </w:rPr>
              <w:t>1.</w:t>
            </w:r>
          </w:p>
        </w:tc>
        <w:tc>
          <w:tcPr>
            <w:tcW w:w="6253" w:type="dxa"/>
            <w:shd w:val="clear" w:color="auto" w:fill="auto"/>
            <w:tcMar>
              <w:top w:w="0" w:type="dxa"/>
              <w:left w:w="108" w:type="dxa"/>
              <w:bottom w:w="0" w:type="dxa"/>
              <w:right w:w="108" w:type="dxa"/>
            </w:tcMar>
          </w:tcPr>
          <w:p w:rsidR="00E72008" w:rsidRDefault="008012ED">
            <w:pPr>
              <w:tabs>
                <w:tab w:val="left" w:pos="1480"/>
              </w:tabs>
            </w:pPr>
            <w:r>
              <w:t>Introduction to Microsoft Project 2010 tool</w:t>
            </w:r>
          </w:p>
        </w:tc>
        <w:tc>
          <w:tcPr>
            <w:tcW w:w="1039" w:type="dxa"/>
            <w:shd w:val="clear" w:color="auto" w:fill="auto"/>
            <w:tcMar>
              <w:top w:w="0" w:type="dxa"/>
              <w:left w:w="108" w:type="dxa"/>
              <w:bottom w:w="0" w:type="dxa"/>
              <w:right w:w="108" w:type="dxa"/>
            </w:tcMar>
          </w:tcPr>
          <w:p w:rsidR="00E72008" w:rsidRDefault="008012ED">
            <w:pPr>
              <w:tabs>
                <w:tab w:val="left" w:pos="1480"/>
              </w:tabs>
              <w:jc w:val="center"/>
            </w:pPr>
            <w:r>
              <w:rPr>
                <w:b/>
              </w:rPr>
              <w:t>5</w:t>
            </w:r>
          </w:p>
        </w:tc>
        <w:tc>
          <w:tcPr>
            <w:tcW w:w="2022" w:type="dxa"/>
            <w:shd w:val="clear" w:color="auto" w:fill="auto"/>
            <w:tcMar>
              <w:top w:w="0" w:type="dxa"/>
              <w:left w:w="108" w:type="dxa"/>
              <w:bottom w:w="0" w:type="dxa"/>
              <w:right w:w="108" w:type="dxa"/>
            </w:tcMar>
          </w:tcPr>
          <w:p w:rsidR="00E72008" w:rsidRDefault="008012ED">
            <w:pPr>
              <w:tabs>
                <w:tab w:val="left" w:pos="1480"/>
              </w:tabs>
            </w:pPr>
            <w:r>
              <w:t xml:space="preserve">PPT &amp; Laboratory Training </w:t>
            </w:r>
          </w:p>
        </w:tc>
      </w:tr>
    </w:tbl>
    <w:p w:rsidR="00E72008" w:rsidRDefault="00E72008">
      <w:pPr>
        <w:tabs>
          <w:tab w:val="left" w:pos="1480"/>
        </w:tabs>
      </w:pPr>
    </w:p>
    <w:p w:rsidR="00E72008" w:rsidRDefault="00E72008">
      <w:pPr>
        <w:tabs>
          <w:tab w:val="left" w:pos="1480"/>
        </w:tabs>
      </w:pPr>
    </w:p>
    <w:p w:rsidR="00E72008" w:rsidRDefault="008012ED">
      <w:pPr>
        <w:tabs>
          <w:tab w:val="left" w:pos="1480"/>
        </w:tabs>
      </w:pPr>
      <w:r>
        <w:rPr>
          <w:b/>
        </w:rPr>
        <w:t>Content beyond syllabus mapping with PEO and PO</w:t>
      </w:r>
    </w:p>
    <w:tbl>
      <w:tblPr>
        <w:tblW w:w="0" w:type="auto"/>
        <w:tblInd w:w="-108" w:type="dxa"/>
        <w:tblCellMar>
          <w:left w:w="10" w:type="dxa"/>
          <w:right w:w="10" w:type="dxa"/>
        </w:tblCellMar>
        <w:tblLook w:val="0000"/>
      </w:tblPr>
      <w:tblGrid>
        <w:gridCol w:w="5257"/>
        <w:gridCol w:w="661"/>
        <w:gridCol w:w="778"/>
        <w:gridCol w:w="355"/>
        <w:gridCol w:w="850"/>
        <w:gridCol w:w="282"/>
        <w:gridCol w:w="372"/>
        <w:gridCol w:w="799"/>
        <w:gridCol w:w="529"/>
        <w:gridCol w:w="428"/>
        <w:gridCol w:w="1446"/>
        <w:gridCol w:w="397"/>
        <w:gridCol w:w="849"/>
        <w:gridCol w:w="425"/>
        <w:gridCol w:w="283"/>
      </w:tblGrid>
      <w:tr w:rsidR="00E72008">
        <w:trPr>
          <w:cantSplit/>
          <w:trHeight w:val="291"/>
        </w:trPr>
        <w:tc>
          <w:tcPr>
            <w:tcW w:w="1053" w:type="dxa"/>
            <w:gridSpan w:val="15"/>
            <w:shd w:val="clear" w:color="auto" w:fill="auto"/>
            <w:tcMar>
              <w:top w:w="0" w:type="dxa"/>
              <w:left w:w="108" w:type="dxa"/>
              <w:bottom w:w="0" w:type="dxa"/>
              <w:right w:w="108" w:type="dxa"/>
            </w:tcMar>
          </w:tcPr>
          <w:p w:rsidR="00E72008" w:rsidRDefault="008012ED">
            <w:pPr>
              <w:jc w:val="center"/>
            </w:pPr>
            <w:r>
              <w:rPr>
                <w:b/>
              </w:rPr>
              <w:t>CA5303 /Software Project Management</w:t>
            </w:r>
          </w:p>
        </w:tc>
      </w:tr>
      <w:tr w:rsidR="00E72008">
        <w:trPr>
          <w:cantSplit/>
          <w:trHeight w:val="291"/>
        </w:trPr>
        <w:tc>
          <w:tcPr>
            <w:tcW w:w="5257" w:type="dxa"/>
            <w:vMerge w:val="restart"/>
            <w:tcBorders>
              <w:right w:val="single" w:sz="4" w:space="0" w:color="00000A"/>
            </w:tcBorders>
            <w:shd w:val="clear" w:color="auto" w:fill="auto"/>
            <w:tcMar>
              <w:top w:w="0" w:type="dxa"/>
              <w:left w:w="108" w:type="dxa"/>
              <w:bottom w:w="0" w:type="dxa"/>
              <w:right w:w="108" w:type="dxa"/>
            </w:tcMar>
          </w:tcPr>
          <w:p w:rsidR="00E72008" w:rsidRDefault="008012ED">
            <w:r>
              <w:t>PO mapping with Content beyond syllabus</w:t>
            </w:r>
          </w:p>
          <w:p w:rsidR="00E72008" w:rsidRDefault="00E72008"/>
        </w:tc>
        <w:tc>
          <w:tcPr>
            <w:tcW w:w="661"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lastRenderedPageBreak/>
              <w:t>a</w:t>
            </w:r>
          </w:p>
        </w:tc>
        <w:tc>
          <w:tcPr>
            <w:tcW w:w="1133" w:type="dxa"/>
            <w:gridSpan w:val="2"/>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b</w:t>
            </w:r>
          </w:p>
        </w:tc>
        <w:tc>
          <w:tcPr>
            <w:tcW w:w="85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c</w:t>
            </w:r>
          </w:p>
        </w:tc>
        <w:tc>
          <w:tcPr>
            <w:tcW w:w="654" w:type="dxa"/>
            <w:gridSpan w:val="2"/>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d</w:t>
            </w:r>
          </w:p>
        </w:tc>
        <w:tc>
          <w:tcPr>
            <w:tcW w:w="799"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e</w:t>
            </w:r>
          </w:p>
        </w:tc>
        <w:tc>
          <w:tcPr>
            <w:tcW w:w="529"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f</w:t>
            </w:r>
          </w:p>
        </w:tc>
        <w:tc>
          <w:tcPr>
            <w:tcW w:w="426"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g</w:t>
            </w:r>
          </w:p>
        </w:tc>
        <w:tc>
          <w:tcPr>
            <w:tcW w:w="1446"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h</w:t>
            </w:r>
          </w:p>
        </w:tc>
        <w:tc>
          <w:tcPr>
            <w:tcW w:w="396"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proofErr w:type="spellStart"/>
            <w:r>
              <w:t>i</w:t>
            </w:r>
            <w:proofErr w:type="spellEnd"/>
          </w:p>
        </w:tc>
        <w:tc>
          <w:tcPr>
            <w:tcW w:w="849"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j</w:t>
            </w:r>
          </w:p>
        </w:tc>
        <w:tc>
          <w:tcPr>
            <w:tcW w:w="425"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k</w:t>
            </w:r>
          </w:p>
        </w:tc>
        <w:tc>
          <w:tcPr>
            <w:tcW w:w="272" w:type="dxa"/>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l</w:t>
            </w:r>
          </w:p>
        </w:tc>
      </w:tr>
      <w:tr w:rsidR="00E72008">
        <w:trPr>
          <w:cantSplit/>
          <w:trHeight w:val="154"/>
        </w:trPr>
        <w:tc>
          <w:tcPr>
            <w:tcW w:w="525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661"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1133" w:type="dxa"/>
            <w:gridSpan w:val="2"/>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850"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654" w:type="dxa"/>
            <w:gridSpan w:val="2"/>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799"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529"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426"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1446"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jc w:val="center"/>
            </w:pPr>
            <w:r>
              <w:t>X</w:t>
            </w:r>
          </w:p>
        </w:tc>
        <w:tc>
          <w:tcPr>
            <w:tcW w:w="396"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849"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425" w:type="dxa"/>
            <w:tcBorders>
              <w:lef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272" w:type="dxa"/>
            <w:tcBorders>
              <w:lef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r>
      <w:tr w:rsidR="00E72008">
        <w:trPr>
          <w:cantSplit/>
          <w:trHeight w:val="291"/>
        </w:trPr>
        <w:tc>
          <w:tcPr>
            <w:tcW w:w="5257" w:type="dxa"/>
            <w:vMerge w:val="restart"/>
            <w:tcBorders>
              <w:right w:val="single" w:sz="4" w:space="0" w:color="00000A"/>
            </w:tcBorders>
            <w:shd w:val="clear" w:color="auto" w:fill="auto"/>
            <w:tcMar>
              <w:top w:w="0" w:type="dxa"/>
              <w:left w:w="108" w:type="dxa"/>
              <w:bottom w:w="0" w:type="dxa"/>
              <w:right w:w="108" w:type="dxa"/>
            </w:tcMar>
          </w:tcPr>
          <w:p w:rsidR="00E72008" w:rsidRDefault="008012ED">
            <w:r>
              <w:lastRenderedPageBreak/>
              <w:t>PEO  mapping with Content beyond syllabus</w:t>
            </w:r>
          </w:p>
        </w:tc>
        <w:tc>
          <w:tcPr>
            <w:tcW w:w="1439" w:type="dxa"/>
            <w:gridSpan w:val="2"/>
            <w:tcBorders>
              <w:left w:val="single" w:sz="4" w:space="0" w:color="00000A"/>
            </w:tcBorders>
            <w:shd w:val="clear" w:color="auto" w:fill="auto"/>
            <w:tcMar>
              <w:top w:w="0" w:type="dxa"/>
              <w:left w:w="108" w:type="dxa"/>
              <w:bottom w:w="0" w:type="dxa"/>
              <w:right w:w="108" w:type="dxa"/>
            </w:tcMar>
          </w:tcPr>
          <w:p w:rsidR="00E72008" w:rsidRDefault="008012ED">
            <w:pPr>
              <w:jc w:val="center"/>
            </w:pPr>
            <w:r>
              <w:t>Preparation</w:t>
            </w:r>
          </w:p>
        </w:tc>
        <w:tc>
          <w:tcPr>
            <w:tcW w:w="1487" w:type="dxa"/>
            <w:gridSpan w:val="3"/>
            <w:tcBorders>
              <w:left w:val="single" w:sz="4" w:space="0" w:color="00000A"/>
            </w:tcBorders>
            <w:shd w:val="clear" w:color="auto" w:fill="auto"/>
            <w:tcMar>
              <w:top w:w="0" w:type="dxa"/>
              <w:left w:w="108" w:type="dxa"/>
              <w:bottom w:w="0" w:type="dxa"/>
              <w:right w:w="108" w:type="dxa"/>
            </w:tcMar>
          </w:tcPr>
          <w:p w:rsidR="00E72008" w:rsidRDefault="008012ED">
            <w:pPr>
              <w:jc w:val="center"/>
            </w:pPr>
            <w:r>
              <w:t>Core</w:t>
            </w:r>
          </w:p>
          <w:p w:rsidR="00E72008" w:rsidRDefault="008012ED">
            <w:pPr>
              <w:jc w:val="center"/>
            </w:pPr>
            <w:r>
              <w:t xml:space="preserve"> competence</w:t>
            </w:r>
          </w:p>
        </w:tc>
        <w:tc>
          <w:tcPr>
            <w:tcW w:w="2128" w:type="dxa"/>
            <w:gridSpan w:val="4"/>
            <w:tcBorders>
              <w:left w:val="single" w:sz="4" w:space="0" w:color="00000A"/>
            </w:tcBorders>
            <w:shd w:val="clear" w:color="auto" w:fill="auto"/>
            <w:tcMar>
              <w:top w:w="0" w:type="dxa"/>
              <w:left w:w="108" w:type="dxa"/>
              <w:bottom w:w="0" w:type="dxa"/>
              <w:right w:w="108" w:type="dxa"/>
            </w:tcMar>
          </w:tcPr>
          <w:p w:rsidR="00E72008" w:rsidRDefault="008012ED">
            <w:pPr>
              <w:jc w:val="center"/>
            </w:pPr>
            <w:r>
              <w:t>Breadth</w:t>
            </w:r>
          </w:p>
        </w:tc>
        <w:tc>
          <w:tcPr>
            <w:tcW w:w="1843" w:type="dxa"/>
            <w:gridSpan w:val="2"/>
            <w:tcBorders>
              <w:left w:val="single" w:sz="4" w:space="0" w:color="00000A"/>
            </w:tcBorders>
            <w:shd w:val="clear" w:color="auto" w:fill="auto"/>
            <w:tcMar>
              <w:top w:w="0" w:type="dxa"/>
              <w:left w:w="108" w:type="dxa"/>
              <w:bottom w:w="0" w:type="dxa"/>
              <w:right w:w="108" w:type="dxa"/>
            </w:tcMar>
          </w:tcPr>
          <w:p w:rsidR="00E72008" w:rsidRDefault="008012ED">
            <w:pPr>
              <w:jc w:val="center"/>
            </w:pPr>
            <w:r>
              <w:t>Professionalism</w:t>
            </w:r>
          </w:p>
        </w:tc>
        <w:tc>
          <w:tcPr>
            <w:tcW w:w="1" w:type="dxa"/>
            <w:gridSpan w:val="3"/>
            <w:tcBorders>
              <w:left w:val="single" w:sz="4" w:space="0" w:color="00000A"/>
            </w:tcBorders>
            <w:shd w:val="clear" w:color="auto" w:fill="auto"/>
            <w:tcMar>
              <w:top w:w="0" w:type="dxa"/>
              <w:left w:w="108" w:type="dxa"/>
              <w:bottom w:w="0" w:type="dxa"/>
              <w:right w:w="108" w:type="dxa"/>
            </w:tcMar>
          </w:tcPr>
          <w:p w:rsidR="00E72008" w:rsidRDefault="008012ED">
            <w:pPr>
              <w:jc w:val="center"/>
            </w:pPr>
            <w:r>
              <w:t>Learning Environment</w:t>
            </w:r>
          </w:p>
        </w:tc>
      </w:tr>
      <w:tr w:rsidR="00E72008">
        <w:trPr>
          <w:cantSplit/>
          <w:trHeight w:val="154"/>
        </w:trPr>
        <w:tc>
          <w:tcPr>
            <w:tcW w:w="5257" w:type="dxa"/>
            <w:vMerge/>
            <w:tcBorders>
              <w:right w:val="single" w:sz="4" w:space="0" w:color="00000A"/>
            </w:tcBorders>
            <w:shd w:val="clear" w:color="auto" w:fill="auto"/>
            <w:tcMar>
              <w:top w:w="0" w:type="dxa"/>
              <w:left w:w="108" w:type="dxa"/>
              <w:bottom w:w="0" w:type="dxa"/>
              <w:right w:w="108" w:type="dxa"/>
            </w:tcMar>
          </w:tcPr>
          <w:p w:rsidR="00E72008" w:rsidRDefault="00E72008"/>
        </w:tc>
        <w:tc>
          <w:tcPr>
            <w:tcW w:w="1439" w:type="dxa"/>
            <w:gridSpan w:val="2"/>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X</w:t>
            </w:r>
          </w:p>
        </w:tc>
        <w:tc>
          <w:tcPr>
            <w:tcW w:w="1487" w:type="dxa"/>
            <w:gridSpan w:val="3"/>
            <w:tcBorders>
              <w:left w:val="single" w:sz="4" w:space="0" w:color="00000A"/>
            </w:tcBorders>
            <w:shd w:val="clear" w:color="auto" w:fill="auto"/>
            <w:tcMar>
              <w:top w:w="0" w:type="dxa"/>
              <w:left w:w="108" w:type="dxa"/>
              <w:bottom w:w="0" w:type="dxa"/>
              <w:right w:w="108" w:type="dxa"/>
            </w:tcMar>
            <w:vAlign w:val="center"/>
          </w:tcPr>
          <w:p w:rsidR="00E72008" w:rsidRDefault="008012ED">
            <w:pPr>
              <w:jc w:val="center"/>
            </w:pPr>
            <w:r>
              <w:t>X</w:t>
            </w:r>
          </w:p>
        </w:tc>
        <w:tc>
          <w:tcPr>
            <w:tcW w:w="2128" w:type="dxa"/>
            <w:gridSpan w:val="4"/>
            <w:tcBorders>
              <w:left w:val="single" w:sz="4" w:space="0" w:color="00000A"/>
            </w:tcBorders>
            <w:shd w:val="clear" w:color="auto" w:fill="auto"/>
            <w:tcMar>
              <w:top w:w="0" w:type="dxa"/>
              <w:left w:w="108" w:type="dxa"/>
              <w:bottom w:w="0" w:type="dxa"/>
              <w:right w:w="108" w:type="dxa"/>
            </w:tcMar>
            <w:vAlign w:val="center"/>
          </w:tcPr>
          <w:p w:rsidR="00E72008" w:rsidRDefault="00E72008">
            <w:pPr>
              <w:jc w:val="center"/>
            </w:pPr>
          </w:p>
          <w:p w:rsidR="00E72008" w:rsidRDefault="00E72008">
            <w:pPr>
              <w:jc w:val="center"/>
            </w:pPr>
          </w:p>
        </w:tc>
        <w:tc>
          <w:tcPr>
            <w:tcW w:w="1843" w:type="dxa"/>
            <w:gridSpan w:val="2"/>
            <w:tcBorders>
              <w:lef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c>
          <w:tcPr>
            <w:tcW w:w="1" w:type="dxa"/>
            <w:gridSpan w:val="3"/>
            <w:tcBorders>
              <w:left w:val="single" w:sz="4" w:space="0" w:color="00000A"/>
            </w:tcBorders>
            <w:shd w:val="clear" w:color="auto" w:fill="auto"/>
            <w:tcMar>
              <w:top w:w="0" w:type="dxa"/>
              <w:left w:w="108" w:type="dxa"/>
              <w:bottom w:w="0" w:type="dxa"/>
              <w:right w:w="108" w:type="dxa"/>
            </w:tcMar>
            <w:vAlign w:val="center"/>
          </w:tcPr>
          <w:p w:rsidR="00E72008" w:rsidRDefault="00E72008">
            <w:pPr>
              <w:jc w:val="center"/>
            </w:pPr>
          </w:p>
        </w:tc>
      </w:tr>
    </w:tbl>
    <w:p w:rsidR="00E72008" w:rsidRDefault="00E72008">
      <w:pPr>
        <w:tabs>
          <w:tab w:val="left" w:pos="1480"/>
        </w:tabs>
      </w:pPr>
    </w:p>
    <w:p w:rsidR="00E72008" w:rsidRDefault="008012ED">
      <w:pPr>
        <w:tabs>
          <w:tab w:val="left" w:pos="1480"/>
        </w:tabs>
      </w:pPr>
      <w:r>
        <w:rPr>
          <w:b/>
        </w:rPr>
        <w:t>Internal marks Assessment Method</w:t>
      </w:r>
    </w:p>
    <w:p w:rsidR="00E72008" w:rsidRDefault="008012ED">
      <w:pPr>
        <w:tabs>
          <w:tab w:val="left" w:pos="1480"/>
        </w:tabs>
      </w:pPr>
      <w:r>
        <w:rPr>
          <w:b/>
        </w:rPr>
        <w:t>Test</w:t>
      </w:r>
      <w:r>
        <w:rPr>
          <w:b/>
        </w:rPr>
        <w:tab/>
        <w:t>:</w:t>
      </w:r>
      <w:r>
        <w:rPr>
          <w:b/>
        </w:rPr>
        <w:tab/>
        <w:t>10</w:t>
      </w:r>
    </w:p>
    <w:p w:rsidR="00E72008" w:rsidRDefault="008012ED">
      <w:pPr>
        <w:tabs>
          <w:tab w:val="left" w:pos="1480"/>
        </w:tabs>
      </w:pPr>
      <w:r>
        <w:rPr>
          <w:b/>
        </w:rPr>
        <w:t>Attendance</w:t>
      </w:r>
      <w:r>
        <w:rPr>
          <w:b/>
        </w:rPr>
        <w:tab/>
        <w:t>:</w:t>
      </w:r>
      <w:r>
        <w:rPr>
          <w:b/>
        </w:rPr>
        <w:tab/>
        <w:t>5</w:t>
      </w:r>
    </w:p>
    <w:p w:rsidR="00E72008" w:rsidRDefault="008012ED">
      <w:pPr>
        <w:tabs>
          <w:tab w:val="left" w:pos="1480"/>
        </w:tabs>
      </w:pPr>
      <w:r>
        <w:rPr>
          <w:b/>
        </w:rPr>
        <w:t>Assignment</w:t>
      </w:r>
      <w:r>
        <w:rPr>
          <w:b/>
        </w:rPr>
        <w:tab/>
        <w:t>:</w:t>
      </w:r>
      <w:r>
        <w:rPr>
          <w:b/>
        </w:rPr>
        <w:tab/>
        <w:t>5</w:t>
      </w:r>
    </w:p>
    <w:p w:rsidR="00E72008" w:rsidRDefault="008012ED">
      <w:pPr>
        <w:tabs>
          <w:tab w:val="left" w:pos="1480"/>
        </w:tabs>
      </w:pPr>
      <w:r>
        <w:rPr>
          <w:b/>
        </w:rPr>
        <w:t>Total</w:t>
      </w:r>
      <w:r>
        <w:rPr>
          <w:b/>
        </w:rPr>
        <w:tab/>
        <w:t>:</w:t>
      </w:r>
      <w:r>
        <w:rPr>
          <w:b/>
        </w:rPr>
        <w:tab/>
        <w:t>20</w:t>
      </w:r>
    </w:p>
    <w:p w:rsidR="00E72008" w:rsidRDefault="00E72008">
      <w:pPr>
        <w:tabs>
          <w:tab w:val="left" w:pos="1480"/>
        </w:tabs>
      </w:pPr>
    </w:p>
    <w:p w:rsidR="00E72008" w:rsidRDefault="00E72008">
      <w:pPr>
        <w:tabs>
          <w:tab w:val="left" w:pos="1480"/>
        </w:tabs>
      </w:pPr>
    </w:p>
    <w:p w:rsidR="00E72008" w:rsidRDefault="008012ED">
      <w:pPr>
        <w:tabs>
          <w:tab w:val="left" w:pos="1480"/>
        </w:tabs>
      </w:pPr>
      <w:r>
        <w:rPr>
          <w:b/>
        </w:rPr>
        <w:t>ASSIGNMENTS</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817"/>
        <w:gridCol w:w="9084"/>
      </w:tblGrid>
      <w:tr w:rsidR="00E72008">
        <w:trPr>
          <w:cantSplit/>
          <w:trHeight w:val="308"/>
        </w:trPr>
        <w:tc>
          <w:tcPr>
            <w:tcW w:w="3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t>A. No</w:t>
            </w:r>
          </w:p>
        </w:tc>
        <w:tc>
          <w:tcPr>
            <w:tcW w:w="9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t>Assignment Titles</w:t>
            </w:r>
          </w:p>
        </w:tc>
      </w:tr>
      <w:tr w:rsidR="00E72008">
        <w:trPr>
          <w:cantSplit/>
          <w:trHeight w:val="1182"/>
        </w:trPr>
        <w:tc>
          <w:tcPr>
            <w:tcW w:w="3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tabs>
                <w:tab w:val="left" w:pos="1480"/>
              </w:tabs>
              <w:jc w:val="center"/>
            </w:pPr>
            <w:r>
              <w:t>I</w:t>
            </w:r>
          </w:p>
          <w:p w:rsidR="00E72008" w:rsidRDefault="008012ED">
            <w:pPr>
              <w:tabs>
                <w:tab w:val="left" w:pos="1480"/>
              </w:tabs>
              <w:jc w:val="center"/>
            </w:pPr>
            <w:r>
              <w:t>(I UNIT &amp; II UNIT)</w:t>
            </w:r>
          </w:p>
        </w:tc>
        <w:tc>
          <w:tcPr>
            <w:tcW w:w="9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pStyle w:val="NoSpacing"/>
            </w:pPr>
            <w:r>
              <w:rPr>
                <w:sz w:val="22"/>
                <w:szCs w:val="22"/>
              </w:rPr>
              <w:t>1.  Explain the activities covered by Software project Management.</w:t>
            </w:r>
          </w:p>
          <w:p w:rsidR="00E72008" w:rsidRDefault="008012ED">
            <w:pPr>
              <w:pStyle w:val="NoSpacing"/>
            </w:pPr>
            <w:r>
              <w:rPr>
                <w:sz w:val="22"/>
                <w:szCs w:val="22"/>
              </w:rPr>
              <w:t>2.  Explain stepwise Project Planning.</w:t>
            </w:r>
          </w:p>
          <w:p w:rsidR="00E72008" w:rsidRDefault="008012ED">
            <w:pPr>
              <w:pStyle w:val="NoSpacing"/>
            </w:pPr>
            <w:r>
              <w:rPr>
                <w:sz w:val="22"/>
                <w:szCs w:val="22"/>
              </w:rPr>
              <w:t>3.  How Cost Benefit analysis is done in a Software Project?</w:t>
            </w:r>
          </w:p>
          <w:p w:rsidR="00E72008" w:rsidRDefault="008012ED">
            <w:pPr>
              <w:pStyle w:val="NoSpacing"/>
            </w:pPr>
            <w:r>
              <w:rPr>
                <w:sz w:val="22"/>
                <w:szCs w:val="22"/>
              </w:rPr>
              <w:t>4.  Write Briefly about Cash flow forecasting.</w:t>
            </w:r>
          </w:p>
          <w:p w:rsidR="00E72008" w:rsidRDefault="008012ED">
            <w:pPr>
              <w:pStyle w:val="NoSpacing"/>
            </w:pPr>
            <w:r>
              <w:rPr>
                <w:sz w:val="22"/>
                <w:szCs w:val="22"/>
              </w:rPr>
              <w:t>5.   Elaborate Risk Evaluation.</w:t>
            </w:r>
          </w:p>
        </w:tc>
      </w:tr>
      <w:tr w:rsidR="00E72008">
        <w:trPr>
          <w:cantSplit/>
          <w:trHeight w:val="1172"/>
        </w:trPr>
        <w:tc>
          <w:tcPr>
            <w:tcW w:w="3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p w:rsidR="00E72008" w:rsidRDefault="008012ED">
            <w:pPr>
              <w:jc w:val="center"/>
            </w:pPr>
            <w:r>
              <w:t>II</w:t>
            </w:r>
          </w:p>
          <w:p w:rsidR="00E72008" w:rsidRDefault="008012ED">
            <w:pPr>
              <w:jc w:val="center"/>
            </w:pPr>
            <w:r>
              <w:t>(III &amp; IV UNIT)</w:t>
            </w:r>
          </w:p>
        </w:tc>
        <w:tc>
          <w:tcPr>
            <w:tcW w:w="9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numPr>
                <w:ilvl w:val="0"/>
                <w:numId w:val="3"/>
              </w:numPr>
              <w:tabs>
                <w:tab w:val="left" w:pos="634"/>
                <w:tab w:val="left" w:pos="1279"/>
                <w:tab w:val="left" w:pos="1797"/>
              </w:tabs>
              <w:ind w:left="317"/>
            </w:pPr>
            <w:r>
              <w:t>Discuss in detail Sequencing and Scheduling.</w:t>
            </w:r>
          </w:p>
          <w:p w:rsidR="00E72008" w:rsidRDefault="008012ED">
            <w:pPr>
              <w:numPr>
                <w:ilvl w:val="0"/>
                <w:numId w:val="3"/>
              </w:numPr>
              <w:tabs>
                <w:tab w:val="left" w:pos="634"/>
                <w:tab w:val="left" w:pos="1279"/>
                <w:tab w:val="left" w:pos="1797"/>
              </w:tabs>
              <w:ind w:left="317"/>
            </w:pPr>
            <w:r>
              <w:t xml:space="preserve">Explain forward Pass and Backward Pass. </w:t>
            </w:r>
          </w:p>
          <w:p w:rsidR="00E72008" w:rsidRDefault="008012ED">
            <w:pPr>
              <w:numPr>
                <w:ilvl w:val="0"/>
                <w:numId w:val="3"/>
              </w:numPr>
              <w:tabs>
                <w:tab w:val="left" w:pos="634"/>
                <w:tab w:val="left" w:pos="1279"/>
                <w:tab w:val="left" w:pos="1797"/>
              </w:tabs>
              <w:ind w:left="317"/>
            </w:pPr>
            <w:r>
              <w:t>Write in detail about Change Control.</w:t>
            </w:r>
          </w:p>
          <w:p w:rsidR="00E72008" w:rsidRDefault="008012ED">
            <w:pPr>
              <w:numPr>
                <w:ilvl w:val="0"/>
                <w:numId w:val="3"/>
              </w:numPr>
              <w:tabs>
                <w:tab w:val="left" w:pos="634"/>
                <w:tab w:val="left" w:pos="1279"/>
                <w:tab w:val="left" w:pos="1797"/>
              </w:tabs>
              <w:ind w:left="317"/>
            </w:pPr>
            <w:r>
              <w:t xml:space="preserve">Explain the types of contracts and the stages in the contract placement.  </w:t>
            </w:r>
          </w:p>
          <w:p w:rsidR="00E72008" w:rsidRDefault="008012ED">
            <w:pPr>
              <w:pStyle w:val="NoSpacing"/>
            </w:pPr>
            <w:r>
              <w:rPr>
                <w:sz w:val="22"/>
                <w:szCs w:val="22"/>
              </w:rPr>
              <w:t>5.   Elaborate Cost monitoring.</w:t>
            </w:r>
          </w:p>
        </w:tc>
      </w:tr>
      <w:tr w:rsidR="00E72008">
        <w:trPr>
          <w:cantSplit/>
          <w:trHeight w:val="1112"/>
        </w:trPr>
        <w:tc>
          <w:tcPr>
            <w:tcW w:w="3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tabs>
                <w:tab w:val="left" w:pos="1480"/>
              </w:tabs>
              <w:jc w:val="center"/>
            </w:pPr>
            <w:r>
              <w:t>III</w:t>
            </w:r>
          </w:p>
          <w:p w:rsidR="00E72008" w:rsidRDefault="008012ED">
            <w:pPr>
              <w:tabs>
                <w:tab w:val="left" w:pos="1480"/>
              </w:tabs>
              <w:jc w:val="center"/>
            </w:pPr>
            <w:r>
              <w:t>(V UNIT)</w:t>
            </w:r>
          </w:p>
        </w:tc>
        <w:tc>
          <w:tcPr>
            <w:tcW w:w="9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numPr>
                <w:ilvl w:val="0"/>
                <w:numId w:val="4"/>
              </w:numPr>
              <w:tabs>
                <w:tab w:val="left" w:pos="634"/>
                <w:tab w:val="left" w:pos="1797"/>
              </w:tabs>
              <w:ind w:left="317" w:hanging="317"/>
            </w:pPr>
            <w:r>
              <w:t xml:space="preserve">Explain the </w:t>
            </w:r>
            <w:proofErr w:type="spellStart"/>
            <w:r>
              <w:t>Oldman-Hackman</w:t>
            </w:r>
            <w:proofErr w:type="spellEnd"/>
            <w:r>
              <w:t xml:space="preserve"> job characteristics Model.</w:t>
            </w:r>
          </w:p>
          <w:p w:rsidR="00E72008" w:rsidRDefault="008012ED">
            <w:pPr>
              <w:numPr>
                <w:ilvl w:val="0"/>
                <w:numId w:val="4"/>
              </w:numPr>
              <w:tabs>
                <w:tab w:val="left" w:pos="634"/>
                <w:tab w:val="left" w:pos="1797"/>
              </w:tabs>
              <w:ind w:left="317" w:hanging="317"/>
            </w:pPr>
            <w:r>
              <w:t>In Detail explain Decision Making process.</w:t>
            </w:r>
          </w:p>
          <w:p w:rsidR="00E72008" w:rsidRDefault="008012ED">
            <w:pPr>
              <w:numPr>
                <w:ilvl w:val="0"/>
                <w:numId w:val="4"/>
              </w:numPr>
              <w:tabs>
                <w:tab w:val="left" w:pos="634"/>
                <w:tab w:val="left" w:pos="1797"/>
              </w:tabs>
              <w:ind w:left="317" w:hanging="317"/>
            </w:pPr>
            <w:r>
              <w:t>Discuss Organizational Structures.</w:t>
            </w:r>
          </w:p>
          <w:p w:rsidR="00E72008" w:rsidRDefault="008012ED">
            <w:pPr>
              <w:numPr>
                <w:ilvl w:val="0"/>
                <w:numId w:val="4"/>
              </w:numPr>
              <w:tabs>
                <w:tab w:val="left" w:pos="634"/>
                <w:tab w:val="left" w:pos="1797"/>
              </w:tabs>
              <w:ind w:left="317" w:hanging="317"/>
            </w:pPr>
            <w:r>
              <w:t>Give the importance of Motivation.</w:t>
            </w:r>
          </w:p>
          <w:p w:rsidR="00E72008" w:rsidRDefault="008012ED">
            <w:pPr>
              <w:numPr>
                <w:ilvl w:val="0"/>
                <w:numId w:val="4"/>
              </w:numPr>
              <w:tabs>
                <w:tab w:val="left" w:pos="634"/>
                <w:tab w:val="left" w:pos="1797"/>
              </w:tabs>
              <w:ind w:left="317" w:hanging="317"/>
            </w:pPr>
            <w:r>
              <w:t>Discuss the content of project plan for small projects.</w:t>
            </w:r>
          </w:p>
        </w:tc>
      </w:tr>
      <w:tr w:rsidR="00E72008">
        <w:trPr>
          <w:cantSplit/>
          <w:trHeight w:val="969"/>
        </w:trPr>
        <w:tc>
          <w:tcPr>
            <w:tcW w:w="3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tabs>
                <w:tab w:val="left" w:pos="1480"/>
              </w:tabs>
              <w:jc w:val="center"/>
            </w:pPr>
            <w:r>
              <w:t>IV</w:t>
            </w:r>
          </w:p>
        </w:tc>
        <w:tc>
          <w:tcPr>
            <w:tcW w:w="9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797"/>
              </w:tabs>
              <w:ind w:left="317"/>
            </w:pPr>
            <w:r>
              <w:t>Using Microsoft Project 2010 software Prepare the following for a Mini-Project</w:t>
            </w:r>
          </w:p>
          <w:p w:rsidR="00E72008" w:rsidRDefault="008012ED">
            <w:pPr>
              <w:pStyle w:val="ListParagraph"/>
              <w:numPr>
                <w:ilvl w:val="0"/>
                <w:numId w:val="5"/>
              </w:numPr>
              <w:tabs>
                <w:tab w:val="left" w:pos="2200"/>
              </w:tabs>
              <w:spacing w:after="0"/>
            </w:pPr>
            <w:r>
              <w:t>Define the work calendar                       2. Create a pool of resources</w:t>
            </w:r>
          </w:p>
          <w:p w:rsidR="00E72008" w:rsidRDefault="008012ED">
            <w:pPr>
              <w:pStyle w:val="ListParagraph"/>
              <w:numPr>
                <w:ilvl w:val="0"/>
                <w:numId w:val="10"/>
              </w:numPr>
              <w:tabs>
                <w:tab w:val="left" w:pos="2200"/>
              </w:tabs>
              <w:spacing w:after="0"/>
            </w:pPr>
            <w:r>
              <w:t>Create activities (tasks)                         4. Assign resources to tasks</w:t>
            </w:r>
          </w:p>
          <w:p w:rsidR="00E72008" w:rsidRDefault="008012ED">
            <w:pPr>
              <w:pStyle w:val="ListParagraph"/>
              <w:numPr>
                <w:ilvl w:val="0"/>
                <w:numId w:val="11"/>
              </w:numPr>
              <w:tabs>
                <w:tab w:val="left" w:pos="2200"/>
              </w:tabs>
              <w:spacing w:after="0"/>
            </w:pPr>
            <w:r>
              <w:t>Construct a Project Plan                         6.  Produce a Gantt Chart and Network Diagram</w:t>
            </w:r>
          </w:p>
          <w:p w:rsidR="00E72008" w:rsidRDefault="008012ED">
            <w:pPr>
              <w:pStyle w:val="ListParagraph"/>
              <w:numPr>
                <w:ilvl w:val="0"/>
                <w:numId w:val="12"/>
              </w:numPr>
              <w:tabs>
                <w:tab w:val="left" w:pos="2200"/>
              </w:tabs>
              <w:spacing w:after="0"/>
            </w:pPr>
            <w:r>
              <w:t xml:space="preserve">Estimate the total project duration </w:t>
            </w:r>
          </w:p>
        </w:tc>
      </w:tr>
    </w:tbl>
    <w:p w:rsidR="00E72008" w:rsidRDefault="008012ED">
      <w:pPr>
        <w:tabs>
          <w:tab w:val="left" w:pos="1480"/>
        </w:tabs>
      </w:pPr>
      <w:r>
        <w:rPr>
          <w:b/>
        </w:rPr>
        <w:t>TEST PORTION</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16"/>
        <w:gridCol w:w="1810"/>
        <w:gridCol w:w="1273"/>
        <w:gridCol w:w="7721"/>
      </w:tblGrid>
      <w:tr w:rsidR="00E72008">
        <w:trPr>
          <w:cantSplit/>
          <w:trHeight w:val="329"/>
        </w:trPr>
        <w:tc>
          <w:tcPr>
            <w:tcW w:w="7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lastRenderedPageBreak/>
              <w:t>S. No</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t>Name of the Test</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t>Test Units</w:t>
            </w:r>
          </w:p>
        </w:tc>
        <w:tc>
          <w:tcPr>
            <w:tcW w:w="7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t>Examination Date</w:t>
            </w:r>
          </w:p>
        </w:tc>
      </w:tr>
      <w:tr w:rsidR="00E72008">
        <w:trPr>
          <w:cantSplit/>
          <w:trHeight w:val="418"/>
        </w:trPr>
        <w:tc>
          <w:tcPr>
            <w:tcW w:w="7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1.</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Cycle I</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 xml:space="preserve">Unit 1 </w:t>
            </w:r>
          </w:p>
        </w:tc>
        <w:tc>
          <w:tcPr>
            <w:tcW w:w="7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E72008">
            <w:pPr>
              <w:tabs>
                <w:tab w:val="left" w:pos="1480"/>
              </w:tabs>
            </w:pPr>
          </w:p>
        </w:tc>
      </w:tr>
      <w:tr w:rsidR="00E72008">
        <w:trPr>
          <w:cantSplit/>
          <w:trHeight w:val="359"/>
        </w:trPr>
        <w:tc>
          <w:tcPr>
            <w:tcW w:w="7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2.</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Cycle II</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Unit 2 &amp; 3</w:t>
            </w:r>
          </w:p>
        </w:tc>
        <w:tc>
          <w:tcPr>
            <w:tcW w:w="7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E72008">
            <w:pPr>
              <w:tabs>
                <w:tab w:val="left" w:pos="1480"/>
              </w:tabs>
            </w:pPr>
          </w:p>
        </w:tc>
      </w:tr>
      <w:tr w:rsidR="00E72008">
        <w:trPr>
          <w:cantSplit/>
        </w:trPr>
        <w:tc>
          <w:tcPr>
            <w:tcW w:w="7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3.</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Model</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pPr>
            <w:r>
              <w:t>Full Portion</w:t>
            </w:r>
          </w:p>
        </w:tc>
        <w:tc>
          <w:tcPr>
            <w:tcW w:w="7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E72008">
            <w:pPr>
              <w:tabs>
                <w:tab w:val="left" w:pos="1480"/>
              </w:tabs>
            </w:pPr>
          </w:p>
        </w:tc>
      </w:tr>
    </w:tbl>
    <w:p w:rsidR="00E72008" w:rsidRDefault="00E72008">
      <w:pPr>
        <w:tabs>
          <w:tab w:val="left" w:pos="1480"/>
        </w:tabs>
        <w:spacing w:line="360" w:lineRule="auto"/>
      </w:pPr>
    </w:p>
    <w:p w:rsidR="00E72008" w:rsidRDefault="00AA6DE8">
      <w:pPr>
        <w:tabs>
          <w:tab w:val="left" w:pos="1480"/>
        </w:tabs>
        <w:spacing w:line="360" w:lineRule="auto"/>
      </w:pPr>
      <w:r>
        <w:rPr>
          <w:b/>
        </w:rPr>
        <w:t>Instructional</w:t>
      </w:r>
      <w:r w:rsidR="008012ED">
        <w:rPr>
          <w:b/>
        </w:rPr>
        <w:t xml:space="preserve"> in-charge signature</w:t>
      </w:r>
      <w:r w:rsidR="008012ED">
        <w:rPr>
          <w:b/>
        </w:rPr>
        <w:tab/>
      </w:r>
      <w:r w:rsidR="008012ED">
        <w:rPr>
          <w:b/>
        </w:rPr>
        <w:tab/>
      </w:r>
      <w:r w:rsidR="008012ED">
        <w:rPr>
          <w:b/>
        </w:rPr>
        <w:tab/>
      </w:r>
      <w:r w:rsidR="008012ED">
        <w:rPr>
          <w:b/>
        </w:rPr>
        <w:tab/>
      </w:r>
      <w:r w:rsidR="008012ED">
        <w:rPr>
          <w:b/>
        </w:rPr>
        <w:tab/>
      </w:r>
      <w:r w:rsidR="008012ED">
        <w:rPr>
          <w:b/>
        </w:rPr>
        <w:tab/>
      </w:r>
      <w:r w:rsidR="008012ED">
        <w:rPr>
          <w:b/>
        </w:rPr>
        <w:tab/>
      </w:r>
      <w:r w:rsidR="008012ED">
        <w:rPr>
          <w:b/>
        </w:rPr>
        <w:tab/>
        <w:t xml:space="preserve">              </w:t>
      </w:r>
      <w:r w:rsidR="008012ED">
        <w:rPr>
          <w:b/>
        </w:rPr>
        <w:tab/>
        <w:t>HOD Signature</w:t>
      </w:r>
    </w:p>
    <w:p w:rsidR="00E72008" w:rsidRDefault="008012ED">
      <w:pPr>
        <w:tabs>
          <w:tab w:val="left" w:pos="1480"/>
        </w:tabs>
        <w:jc w:val="center"/>
      </w:pPr>
      <w:r>
        <w:rPr>
          <w:b/>
          <w:u w:val="single"/>
        </w:rPr>
        <w:t>ASSIGNMENTS</w:t>
      </w:r>
    </w:p>
    <w:p w:rsidR="00E72008" w:rsidRDefault="00E72008">
      <w:pPr>
        <w:tabs>
          <w:tab w:val="left" w:pos="1480"/>
        </w:tabs>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650"/>
        <w:gridCol w:w="6439"/>
        <w:gridCol w:w="5897"/>
      </w:tblGrid>
      <w:tr w:rsidR="00E72008">
        <w:trPr>
          <w:cantSplit/>
          <w:trHeight w:val="267"/>
        </w:trPr>
        <w:tc>
          <w:tcPr>
            <w:tcW w:w="1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t>A. No</w:t>
            </w:r>
          </w:p>
        </w:tc>
        <w:tc>
          <w:tcPr>
            <w:tcW w:w="6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t>Assignment Titles</w:t>
            </w:r>
          </w:p>
        </w:tc>
        <w:tc>
          <w:tcPr>
            <w:tcW w:w="58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480"/>
              </w:tabs>
              <w:jc w:val="center"/>
            </w:pPr>
            <w:r>
              <w:rPr>
                <w:b/>
              </w:rPr>
              <w:t>Assessment level</w:t>
            </w:r>
          </w:p>
        </w:tc>
      </w:tr>
      <w:tr w:rsidR="00E72008">
        <w:trPr>
          <w:cantSplit/>
          <w:trHeight w:val="1457"/>
        </w:trPr>
        <w:tc>
          <w:tcPr>
            <w:tcW w:w="1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tabs>
                <w:tab w:val="left" w:pos="1480"/>
              </w:tabs>
              <w:jc w:val="center"/>
            </w:pPr>
            <w:r>
              <w:t>I</w:t>
            </w:r>
          </w:p>
          <w:p w:rsidR="00E72008" w:rsidRDefault="008012ED">
            <w:pPr>
              <w:tabs>
                <w:tab w:val="left" w:pos="1480"/>
              </w:tabs>
              <w:jc w:val="center"/>
            </w:pPr>
            <w:r>
              <w:t>(I UNIT &amp; II UNIT)</w:t>
            </w:r>
          </w:p>
        </w:tc>
        <w:tc>
          <w:tcPr>
            <w:tcW w:w="6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pStyle w:val="NoSpacing"/>
            </w:pPr>
            <w:r>
              <w:t xml:space="preserve">1.  Explain the activities covered by Software project  </w:t>
            </w:r>
          </w:p>
          <w:p w:rsidR="00E72008" w:rsidRDefault="008012ED">
            <w:pPr>
              <w:pStyle w:val="NoSpacing"/>
            </w:pPr>
            <w:r>
              <w:t xml:space="preserve">     Management.</w:t>
            </w:r>
          </w:p>
          <w:p w:rsidR="00E72008" w:rsidRDefault="008012ED">
            <w:pPr>
              <w:pStyle w:val="NoSpacing"/>
            </w:pPr>
            <w:r>
              <w:t>2.  Explain stepwise Project Planning.</w:t>
            </w:r>
          </w:p>
          <w:p w:rsidR="00E72008" w:rsidRDefault="008012ED">
            <w:pPr>
              <w:pStyle w:val="NoSpacing"/>
            </w:pPr>
            <w:r>
              <w:t>3.  How Cost Benefit analysis is done in a Software Project?</w:t>
            </w:r>
          </w:p>
          <w:p w:rsidR="00E72008" w:rsidRDefault="008012ED">
            <w:pPr>
              <w:pStyle w:val="NoSpacing"/>
            </w:pPr>
            <w:r>
              <w:t>4.  Write Briefly about Cash flow forecasting.</w:t>
            </w:r>
          </w:p>
          <w:p w:rsidR="00E72008" w:rsidRDefault="008012ED">
            <w:pPr>
              <w:pStyle w:val="NoSpacing"/>
            </w:pPr>
            <w:r>
              <w:t>5.   Elaborate Risk Evaluation.</w:t>
            </w:r>
          </w:p>
        </w:tc>
        <w:tc>
          <w:tcPr>
            <w:tcW w:w="58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pStyle w:val="NoSpacing"/>
            </w:pPr>
            <w:r>
              <w:t xml:space="preserve">1. Understanding </w:t>
            </w:r>
          </w:p>
          <w:p w:rsidR="00E72008" w:rsidRDefault="008012ED">
            <w:pPr>
              <w:pStyle w:val="NoSpacing"/>
            </w:pPr>
            <w:r>
              <w:t>2. Understanding</w:t>
            </w:r>
          </w:p>
          <w:p w:rsidR="00E72008" w:rsidRDefault="008012ED">
            <w:pPr>
              <w:pStyle w:val="NoSpacing"/>
            </w:pPr>
            <w:r>
              <w:t>3. Application</w:t>
            </w:r>
          </w:p>
          <w:p w:rsidR="00E72008" w:rsidRDefault="008012ED">
            <w:pPr>
              <w:pStyle w:val="NoSpacing"/>
            </w:pPr>
            <w:r>
              <w:t>4. Application</w:t>
            </w:r>
          </w:p>
          <w:p w:rsidR="00E72008" w:rsidRDefault="008012ED">
            <w:pPr>
              <w:pStyle w:val="NoSpacing"/>
            </w:pPr>
            <w:r>
              <w:t>5. Application</w:t>
            </w:r>
          </w:p>
        </w:tc>
      </w:tr>
      <w:tr w:rsidR="00E72008">
        <w:trPr>
          <w:cantSplit/>
          <w:trHeight w:val="1655"/>
        </w:trPr>
        <w:tc>
          <w:tcPr>
            <w:tcW w:w="1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E72008">
            <w:pPr>
              <w:jc w:val="center"/>
            </w:pPr>
          </w:p>
          <w:p w:rsidR="00E72008" w:rsidRDefault="008012ED">
            <w:pPr>
              <w:jc w:val="center"/>
            </w:pPr>
            <w:r>
              <w:t>II</w:t>
            </w:r>
          </w:p>
          <w:p w:rsidR="00E72008" w:rsidRDefault="008012ED">
            <w:pPr>
              <w:jc w:val="center"/>
            </w:pPr>
            <w:r>
              <w:t>(III &amp; IV UNIT)</w:t>
            </w:r>
          </w:p>
        </w:tc>
        <w:tc>
          <w:tcPr>
            <w:tcW w:w="6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numPr>
                <w:ilvl w:val="0"/>
                <w:numId w:val="6"/>
              </w:numPr>
              <w:tabs>
                <w:tab w:val="left" w:pos="1279"/>
                <w:tab w:val="left" w:pos="1797"/>
              </w:tabs>
              <w:ind w:left="317"/>
            </w:pPr>
            <w:r>
              <w:t>Discuss in detail Sequencing and Scheduling.</w:t>
            </w:r>
          </w:p>
          <w:p w:rsidR="00E72008" w:rsidRDefault="008012ED">
            <w:pPr>
              <w:numPr>
                <w:ilvl w:val="0"/>
                <w:numId w:val="6"/>
              </w:numPr>
              <w:tabs>
                <w:tab w:val="left" w:pos="1279"/>
                <w:tab w:val="left" w:pos="1797"/>
              </w:tabs>
              <w:ind w:left="317"/>
            </w:pPr>
            <w:r>
              <w:t xml:space="preserve">Explain forward Pass and Backward Pass. </w:t>
            </w:r>
          </w:p>
          <w:p w:rsidR="00E72008" w:rsidRDefault="008012ED">
            <w:pPr>
              <w:numPr>
                <w:ilvl w:val="0"/>
                <w:numId w:val="6"/>
              </w:numPr>
              <w:tabs>
                <w:tab w:val="left" w:pos="1279"/>
                <w:tab w:val="left" w:pos="1797"/>
              </w:tabs>
              <w:ind w:left="317"/>
            </w:pPr>
            <w:r>
              <w:t>Write in detail about Change Control.</w:t>
            </w:r>
          </w:p>
          <w:p w:rsidR="00E72008" w:rsidRDefault="008012ED">
            <w:pPr>
              <w:numPr>
                <w:ilvl w:val="0"/>
                <w:numId w:val="6"/>
              </w:numPr>
              <w:tabs>
                <w:tab w:val="left" w:pos="1279"/>
                <w:tab w:val="left" w:pos="1797"/>
              </w:tabs>
              <w:ind w:left="317"/>
            </w:pPr>
            <w:r>
              <w:t xml:space="preserve">Explain the types of contracts and the stages in the contract placement.  </w:t>
            </w:r>
          </w:p>
          <w:p w:rsidR="00E72008" w:rsidRDefault="008012ED">
            <w:pPr>
              <w:pStyle w:val="NoSpacing"/>
            </w:pPr>
            <w:r>
              <w:t>5.   Elaborate Cost monitoring</w:t>
            </w:r>
          </w:p>
        </w:tc>
        <w:tc>
          <w:tcPr>
            <w:tcW w:w="58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pStyle w:val="NoSpacing"/>
            </w:pPr>
            <w:r>
              <w:t>1. Understanding</w:t>
            </w:r>
          </w:p>
          <w:p w:rsidR="00E72008" w:rsidRDefault="008012ED">
            <w:pPr>
              <w:pStyle w:val="NoSpacing"/>
            </w:pPr>
            <w:r>
              <w:t>2. Application</w:t>
            </w:r>
          </w:p>
          <w:p w:rsidR="00E72008" w:rsidRDefault="00E72008">
            <w:pPr>
              <w:pStyle w:val="NoSpacing"/>
            </w:pPr>
          </w:p>
          <w:p w:rsidR="00E72008" w:rsidRDefault="008012ED">
            <w:pPr>
              <w:pStyle w:val="NoSpacing"/>
            </w:pPr>
            <w:r>
              <w:t>3. Understanding</w:t>
            </w:r>
          </w:p>
          <w:p w:rsidR="00E72008" w:rsidRDefault="008012ED">
            <w:pPr>
              <w:pStyle w:val="NoSpacing"/>
            </w:pPr>
            <w:r>
              <w:t>4. Understanding</w:t>
            </w:r>
          </w:p>
          <w:p w:rsidR="00E72008" w:rsidRDefault="008012ED">
            <w:pPr>
              <w:pStyle w:val="NoSpacing"/>
            </w:pPr>
            <w:r>
              <w:t>5. Understanding</w:t>
            </w:r>
          </w:p>
        </w:tc>
      </w:tr>
      <w:tr w:rsidR="00E72008">
        <w:trPr>
          <w:cantSplit/>
          <w:trHeight w:val="1403"/>
        </w:trPr>
        <w:tc>
          <w:tcPr>
            <w:tcW w:w="1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tabs>
                <w:tab w:val="left" w:pos="1480"/>
              </w:tabs>
              <w:jc w:val="center"/>
            </w:pPr>
            <w:r>
              <w:t>III</w:t>
            </w:r>
          </w:p>
          <w:p w:rsidR="00E72008" w:rsidRDefault="008012ED">
            <w:pPr>
              <w:tabs>
                <w:tab w:val="left" w:pos="1480"/>
              </w:tabs>
              <w:jc w:val="center"/>
            </w:pPr>
            <w:r>
              <w:t>(V UNIT)</w:t>
            </w:r>
          </w:p>
        </w:tc>
        <w:tc>
          <w:tcPr>
            <w:tcW w:w="6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numPr>
                <w:ilvl w:val="0"/>
                <w:numId w:val="7"/>
              </w:numPr>
              <w:tabs>
                <w:tab w:val="left" w:pos="1797"/>
              </w:tabs>
              <w:ind w:left="317" w:hanging="317"/>
            </w:pPr>
            <w:r>
              <w:t xml:space="preserve">Explain the </w:t>
            </w:r>
            <w:proofErr w:type="spellStart"/>
            <w:r>
              <w:t>Oldman-Hackman</w:t>
            </w:r>
            <w:proofErr w:type="spellEnd"/>
            <w:r>
              <w:t xml:space="preserve"> job characteristics Model.</w:t>
            </w:r>
          </w:p>
          <w:p w:rsidR="00E72008" w:rsidRDefault="008012ED">
            <w:pPr>
              <w:numPr>
                <w:ilvl w:val="0"/>
                <w:numId w:val="7"/>
              </w:numPr>
              <w:tabs>
                <w:tab w:val="left" w:pos="1797"/>
              </w:tabs>
              <w:ind w:left="317" w:hanging="317"/>
            </w:pPr>
            <w:r>
              <w:t>In Detail explain Decision Making.</w:t>
            </w:r>
          </w:p>
          <w:p w:rsidR="00E72008" w:rsidRDefault="008012ED">
            <w:pPr>
              <w:numPr>
                <w:ilvl w:val="0"/>
                <w:numId w:val="7"/>
              </w:numPr>
              <w:tabs>
                <w:tab w:val="left" w:pos="1797"/>
              </w:tabs>
              <w:ind w:left="317" w:hanging="317"/>
            </w:pPr>
            <w:r>
              <w:t>Discuss Organizational Structures.</w:t>
            </w:r>
          </w:p>
          <w:p w:rsidR="00E72008" w:rsidRDefault="008012ED">
            <w:pPr>
              <w:numPr>
                <w:ilvl w:val="0"/>
                <w:numId w:val="7"/>
              </w:numPr>
              <w:tabs>
                <w:tab w:val="left" w:pos="1797"/>
              </w:tabs>
              <w:ind w:left="317" w:hanging="317"/>
            </w:pPr>
            <w:r>
              <w:t>Give the importance of Motivation.</w:t>
            </w:r>
          </w:p>
          <w:p w:rsidR="00E72008" w:rsidRDefault="008012ED">
            <w:pPr>
              <w:numPr>
                <w:ilvl w:val="0"/>
                <w:numId w:val="7"/>
              </w:numPr>
              <w:tabs>
                <w:tab w:val="left" w:pos="1797"/>
              </w:tabs>
              <w:ind w:left="317" w:hanging="317"/>
            </w:pPr>
            <w:r>
              <w:t>Case Studies.</w:t>
            </w:r>
          </w:p>
        </w:tc>
        <w:tc>
          <w:tcPr>
            <w:tcW w:w="58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pStyle w:val="NoSpacing"/>
            </w:pPr>
            <w:r>
              <w:t>1. Understanding</w:t>
            </w:r>
          </w:p>
          <w:p w:rsidR="00E72008" w:rsidRDefault="008012ED">
            <w:pPr>
              <w:pStyle w:val="NoSpacing"/>
            </w:pPr>
            <w:r>
              <w:t>2. Understanding</w:t>
            </w:r>
          </w:p>
          <w:p w:rsidR="00E72008" w:rsidRDefault="008012ED">
            <w:pPr>
              <w:pStyle w:val="NoSpacing"/>
            </w:pPr>
            <w:r>
              <w:t>3. Understanding</w:t>
            </w:r>
          </w:p>
          <w:p w:rsidR="00E72008" w:rsidRDefault="008012ED">
            <w:pPr>
              <w:pStyle w:val="NoSpacing"/>
            </w:pPr>
            <w:r>
              <w:t xml:space="preserve">4. Understanding </w:t>
            </w:r>
          </w:p>
          <w:p w:rsidR="00E72008" w:rsidRDefault="008012ED">
            <w:pPr>
              <w:pStyle w:val="NoSpacing"/>
            </w:pPr>
            <w:r>
              <w:t xml:space="preserve">5. Analysis </w:t>
            </w:r>
          </w:p>
          <w:p w:rsidR="00E72008" w:rsidRDefault="00E72008">
            <w:pPr>
              <w:pStyle w:val="NoSpacing"/>
            </w:pPr>
          </w:p>
        </w:tc>
      </w:tr>
      <w:tr w:rsidR="00E72008">
        <w:trPr>
          <w:cantSplit/>
          <w:trHeight w:val="1070"/>
        </w:trPr>
        <w:tc>
          <w:tcPr>
            <w:tcW w:w="1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72008" w:rsidRDefault="008012ED">
            <w:pPr>
              <w:tabs>
                <w:tab w:val="left" w:pos="1480"/>
              </w:tabs>
              <w:jc w:val="center"/>
            </w:pPr>
            <w:r>
              <w:lastRenderedPageBreak/>
              <w:t>IV</w:t>
            </w:r>
          </w:p>
        </w:tc>
        <w:tc>
          <w:tcPr>
            <w:tcW w:w="6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8012ED">
            <w:pPr>
              <w:tabs>
                <w:tab w:val="left" w:pos="1797"/>
              </w:tabs>
              <w:ind w:left="317"/>
            </w:pPr>
            <w:r>
              <w:t>Using Microsoft Project 2010 software Prepare the following for a Mini-Project</w:t>
            </w:r>
          </w:p>
          <w:p w:rsidR="00E72008" w:rsidRDefault="008012ED">
            <w:pPr>
              <w:pStyle w:val="ListParagraph"/>
              <w:numPr>
                <w:ilvl w:val="0"/>
                <w:numId w:val="8"/>
              </w:numPr>
              <w:tabs>
                <w:tab w:val="left" w:pos="2200"/>
              </w:tabs>
              <w:spacing w:after="0"/>
            </w:pPr>
            <w:r>
              <w:t>Define the work calendar</w:t>
            </w:r>
          </w:p>
          <w:p w:rsidR="00E72008" w:rsidRDefault="008012ED">
            <w:pPr>
              <w:pStyle w:val="ListParagraph"/>
              <w:numPr>
                <w:ilvl w:val="0"/>
                <w:numId w:val="8"/>
              </w:numPr>
              <w:tabs>
                <w:tab w:val="left" w:pos="2200"/>
              </w:tabs>
              <w:spacing w:after="0"/>
            </w:pPr>
            <w:r>
              <w:t>Create a pool of resources</w:t>
            </w:r>
          </w:p>
          <w:p w:rsidR="00E72008" w:rsidRDefault="008012ED">
            <w:pPr>
              <w:pStyle w:val="ListParagraph"/>
              <w:numPr>
                <w:ilvl w:val="0"/>
                <w:numId w:val="8"/>
              </w:numPr>
              <w:tabs>
                <w:tab w:val="left" w:pos="2200"/>
              </w:tabs>
              <w:spacing w:after="0"/>
            </w:pPr>
            <w:r>
              <w:t>Create  activities (tasks)</w:t>
            </w:r>
          </w:p>
          <w:p w:rsidR="00E72008" w:rsidRDefault="008012ED">
            <w:pPr>
              <w:pStyle w:val="ListParagraph"/>
              <w:numPr>
                <w:ilvl w:val="0"/>
                <w:numId w:val="8"/>
              </w:numPr>
              <w:tabs>
                <w:tab w:val="left" w:pos="2200"/>
              </w:tabs>
              <w:spacing w:after="0"/>
            </w:pPr>
            <w:r>
              <w:t>Assign resources to tasks</w:t>
            </w:r>
          </w:p>
          <w:p w:rsidR="00E72008" w:rsidRDefault="008012ED">
            <w:pPr>
              <w:pStyle w:val="ListParagraph"/>
              <w:numPr>
                <w:ilvl w:val="0"/>
                <w:numId w:val="8"/>
              </w:numPr>
              <w:tabs>
                <w:tab w:val="left" w:pos="2200"/>
              </w:tabs>
              <w:spacing w:after="0"/>
            </w:pPr>
            <w:r>
              <w:t>Construct a Project Plan</w:t>
            </w:r>
          </w:p>
          <w:p w:rsidR="00E72008" w:rsidRDefault="008012ED">
            <w:pPr>
              <w:pStyle w:val="ListParagraph"/>
              <w:numPr>
                <w:ilvl w:val="0"/>
                <w:numId w:val="8"/>
              </w:numPr>
              <w:tabs>
                <w:tab w:val="left" w:pos="2200"/>
              </w:tabs>
              <w:spacing w:after="0"/>
            </w:pPr>
            <w:r>
              <w:t>Produce a Gantt Chart and Network Diagram</w:t>
            </w:r>
          </w:p>
          <w:p w:rsidR="00E72008" w:rsidRDefault="008012ED">
            <w:pPr>
              <w:pStyle w:val="ListParagraph"/>
              <w:numPr>
                <w:ilvl w:val="0"/>
                <w:numId w:val="8"/>
              </w:numPr>
              <w:tabs>
                <w:tab w:val="left" w:pos="2200"/>
              </w:tabs>
              <w:spacing w:after="0"/>
            </w:pPr>
            <w:r>
              <w:t xml:space="preserve">Estimate the total project duration </w:t>
            </w:r>
          </w:p>
          <w:p w:rsidR="00E72008" w:rsidRDefault="00E72008">
            <w:pPr>
              <w:tabs>
                <w:tab w:val="left" w:pos="1797"/>
              </w:tabs>
              <w:ind w:left="317"/>
            </w:pPr>
          </w:p>
        </w:tc>
        <w:tc>
          <w:tcPr>
            <w:tcW w:w="58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2008" w:rsidRDefault="00E72008">
            <w:pPr>
              <w:pStyle w:val="NoSpacing"/>
            </w:pPr>
          </w:p>
          <w:p w:rsidR="00E72008" w:rsidRDefault="00E72008">
            <w:pPr>
              <w:pStyle w:val="NoSpacing"/>
            </w:pPr>
          </w:p>
          <w:p w:rsidR="00E72008" w:rsidRDefault="008012ED">
            <w:pPr>
              <w:pStyle w:val="NoSpacing"/>
            </w:pPr>
            <w:r>
              <w:t xml:space="preserve">Application </w:t>
            </w:r>
          </w:p>
          <w:p w:rsidR="00E72008" w:rsidRDefault="00E72008">
            <w:pPr>
              <w:pStyle w:val="NoSpacing"/>
            </w:pPr>
          </w:p>
          <w:p w:rsidR="00E72008" w:rsidRDefault="00E72008">
            <w:pPr>
              <w:pStyle w:val="NoSpacing"/>
            </w:pPr>
          </w:p>
        </w:tc>
      </w:tr>
    </w:tbl>
    <w:p w:rsidR="00E72008" w:rsidRDefault="00E72008">
      <w:pPr>
        <w:ind w:left="360"/>
      </w:pPr>
    </w:p>
    <w:p w:rsidR="00E72008" w:rsidRDefault="00E72008">
      <w:pPr>
        <w:ind w:left="360"/>
      </w:pPr>
    </w:p>
    <w:p w:rsidR="00E72008" w:rsidRDefault="00E72008">
      <w:pPr>
        <w:ind w:left="360"/>
      </w:pPr>
    </w:p>
    <w:p w:rsidR="00E72008" w:rsidRDefault="00E72008">
      <w:pPr>
        <w:ind w:left="360"/>
      </w:pPr>
    </w:p>
    <w:p w:rsidR="00E72008" w:rsidRDefault="00E72008">
      <w:pPr>
        <w:ind w:left="360"/>
      </w:pPr>
    </w:p>
    <w:p w:rsidR="00E72008" w:rsidRDefault="00E72008">
      <w:pPr>
        <w:ind w:left="360"/>
      </w:pPr>
    </w:p>
    <w:p w:rsidR="00E72008" w:rsidRDefault="00E72008">
      <w:pPr>
        <w:ind w:left="360"/>
      </w:pPr>
    </w:p>
    <w:p w:rsidR="00E72008" w:rsidRDefault="00E72008">
      <w:pPr>
        <w:ind w:left="360"/>
      </w:pPr>
    </w:p>
    <w:p w:rsidR="00E72008" w:rsidRDefault="00E72008">
      <w:pPr>
        <w:ind w:left="360"/>
      </w:pPr>
    </w:p>
    <w:p w:rsidR="00E72008" w:rsidRDefault="00E72008">
      <w:pPr>
        <w:ind w:left="360"/>
      </w:pPr>
    </w:p>
    <w:p w:rsidR="00E72008" w:rsidRDefault="00E72008">
      <w:pPr>
        <w:ind w:left="360"/>
      </w:pPr>
    </w:p>
    <w:p w:rsidR="00E72008" w:rsidRDefault="00E72008">
      <w:pPr>
        <w:ind w:left="360"/>
      </w:pPr>
    </w:p>
    <w:p w:rsidR="00E72008" w:rsidRDefault="00E72008">
      <w:pPr>
        <w:ind w:left="360"/>
      </w:pPr>
    </w:p>
    <w:sectPr w:rsidR="00E72008" w:rsidSect="00E72008">
      <w:pgSz w:w="16838" w:h="11906" w:orient="landscape"/>
      <w:pgMar w:top="990" w:right="1269" w:bottom="709"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ohit Hindi">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3B7"/>
    <w:multiLevelType w:val="multilevel"/>
    <w:tmpl w:val="1974F038"/>
    <w:lvl w:ilvl="0">
      <w:start w:val="2"/>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1FC1930"/>
    <w:multiLevelType w:val="multilevel"/>
    <w:tmpl w:val="03F293FA"/>
    <w:lvl w:ilvl="0">
      <w:start w:val="7"/>
      <w:numFmt w:val="decimal"/>
      <w:lvlText w:val="%1."/>
      <w:lvlJc w:val="left"/>
      <w:pPr>
        <w:ind w:left="10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680EC3"/>
    <w:multiLevelType w:val="multilevel"/>
    <w:tmpl w:val="246217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C3D0549"/>
    <w:multiLevelType w:val="multilevel"/>
    <w:tmpl w:val="EACAEECE"/>
    <w:lvl w:ilvl="0">
      <w:start w:val="3"/>
      <w:numFmt w:val="decimal"/>
      <w:lvlText w:val="%1."/>
      <w:lvlJc w:val="left"/>
      <w:pPr>
        <w:ind w:left="10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CD4C25"/>
    <w:multiLevelType w:val="multilevel"/>
    <w:tmpl w:val="D1B25A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914339"/>
    <w:multiLevelType w:val="multilevel"/>
    <w:tmpl w:val="2662D2A2"/>
    <w:lvl w:ilvl="0">
      <w:start w:val="1"/>
      <w:numFmt w:val="decimal"/>
      <w:lvlText w:val="%1."/>
      <w:lvlJc w:val="left"/>
      <w:pPr>
        <w:ind w:left="1037" w:hanging="360"/>
      </w:pPr>
    </w:lvl>
    <w:lvl w:ilvl="1">
      <w:start w:val="1"/>
      <w:numFmt w:val="bullet"/>
      <w:lvlText w:val="o"/>
      <w:lvlJc w:val="left"/>
      <w:pPr>
        <w:ind w:left="1757" w:hanging="360"/>
      </w:pPr>
      <w:rPr>
        <w:rFonts w:ascii="Courier New" w:hAnsi="Courier New" w:cs="Courier New" w:hint="default"/>
      </w:rPr>
    </w:lvl>
    <w:lvl w:ilvl="2">
      <w:start w:val="1"/>
      <w:numFmt w:val="bullet"/>
      <w:lvlText w:val=""/>
      <w:lvlJc w:val="left"/>
      <w:pPr>
        <w:ind w:left="2477" w:hanging="360"/>
      </w:pPr>
      <w:rPr>
        <w:rFonts w:ascii="Wingdings" w:hAnsi="Wingdings" w:cs="Wingdings" w:hint="default"/>
      </w:rPr>
    </w:lvl>
    <w:lvl w:ilvl="3">
      <w:start w:val="1"/>
      <w:numFmt w:val="bullet"/>
      <w:lvlText w:val=""/>
      <w:lvlJc w:val="left"/>
      <w:pPr>
        <w:ind w:left="3197" w:hanging="360"/>
      </w:pPr>
      <w:rPr>
        <w:rFonts w:ascii="Symbol" w:hAnsi="Symbol" w:cs="Symbol" w:hint="default"/>
      </w:rPr>
    </w:lvl>
    <w:lvl w:ilvl="4">
      <w:start w:val="1"/>
      <w:numFmt w:val="bullet"/>
      <w:lvlText w:val="o"/>
      <w:lvlJc w:val="left"/>
      <w:pPr>
        <w:ind w:left="3917" w:hanging="360"/>
      </w:pPr>
      <w:rPr>
        <w:rFonts w:ascii="Courier New" w:hAnsi="Courier New" w:cs="Courier New" w:hint="default"/>
      </w:rPr>
    </w:lvl>
    <w:lvl w:ilvl="5">
      <w:start w:val="1"/>
      <w:numFmt w:val="bullet"/>
      <w:lvlText w:val=""/>
      <w:lvlJc w:val="left"/>
      <w:pPr>
        <w:ind w:left="4637" w:hanging="360"/>
      </w:pPr>
      <w:rPr>
        <w:rFonts w:ascii="Wingdings" w:hAnsi="Wingdings" w:cs="Wingdings" w:hint="default"/>
      </w:rPr>
    </w:lvl>
    <w:lvl w:ilvl="6">
      <w:start w:val="1"/>
      <w:numFmt w:val="bullet"/>
      <w:lvlText w:val=""/>
      <w:lvlJc w:val="left"/>
      <w:pPr>
        <w:ind w:left="5357" w:hanging="360"/>
      </w:pPr>
      <w:rPr>
        <w:rFonts w:ascii="Symbol" w:hAnsi="Symbol" w:cs="Symbol" w:hint="default"/>
      </w:rPr>
    </w:lvl>
    <w:lvl w:ilvl="7">
      <w:start w:val="1"/>
      <w:numFmt w:val="bullet"/>
      <w:lvlText w:val="o"/>
      <w:lvlJc w:val="left"/>
      <w:pPr>
        <w:ind w:left="6077" w:hanging="360"/>
      </w:pPr>
      <w:rPr>
        <w:rFonts w:ascii="Courier New" w:hAnsi="Courier New" w:cs="Courier New" w:hint="default"/>
      </w:rPr>
    </w:lvl>
    <w:lvl w:ilvl="8">
      <w:start w:val="1"/>
      <w:numFmt w:val="bullet"/>
      <w:lvlText w:val=""/>
      <w:lvlJc w:val="left"/>
      <w:pPr>
        <w:ind w:left="6797" w:hanging="360"/>
      </w:pPr>
      <w:rPr>
        <w:rFonts w:ascii="Wingdings" w:hAnsi="Wingdings" w:cs="Wingdings" w:hint="default"/>
      </w:rPr>
    </w:lvl>
  </w:abstractNum>
  <w:abstractNum w:abstractNumId="6">
    <w:nsid w:val="2D3761F5"/>
    <w:multiLevelType w:val="multilevel"/>
    <w:tmpl w:val="66203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CB7A6A"/>
    <w:multiLevelType w:val="multilevel"/>
    <w:tmpl w:val="0046BB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9A3591D"/>
    <w:multiLevelType w:val="multilevel"/>
    <w:tmpl w:val="A4BE92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A1D2BCF"/>
    <w:multiLevelType w:val="multilevel"/>
    <w:tmpl w:val="E0DCDD7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6513BFA"/>
    <w:multiLevelType w:val="multilevel"/>
    <w:tmpl w:val="2752BD1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A06A12"/>
    <w:multiLevelType w:val="multilevel"/>
    <w:tmpl w:val="15AE0E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B612D4E"/>
    <w:multiLevelType w:val="multilevel"/>
    <w:tmpl w:val="A3EC3E72"/>
    <w:lvl w:ilvl="0">
      <w:start w:val="5"/>
      <w:numFmt w:val="decimal"/>
      <w:lvlText w:val="%1."/>
      <w:lvlJc w:val="left"/>
      <w:pPr>
        <w:ind w:left="10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0757FFD"/>
    <w:multiLevelType w:val="multilevel"/>
    <w:tmpl w:val="9EB040AA"/>
    <w:lvl w:ilvl="0">
      <w:start w:val="1"/>
      <w:numFmt w:val="decimal"/>
      <w:lvlText w:val="%1."/>
      <w:lvlJc w:val="left"/>
      <w:pPr>
        <w:ind w:left="10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11"/>
  </w:num>
  <w:num w:numId="4">
    <w:abstractNumId w:val="2"/>
  </w:num>
  <w:num w:numId="5">
    <w:abstractNumId w:val="5"/>
  </w:num>
  <w:num w:numId="6">
    <w:abstractNumId w:val="4"/>
  </w:num>
  <w:num w:numId="7">
    <w:abstractNumId w:val="9"/>
  </w:num>
  <w:num w:numId="8">
    <w:abstractNumId w:val="13"/>
  </w:num>
  <w:num w:numId="9">
    <w:abstractNumId w:val="0"/>
  </w:num>
  <w:num w:numId="10">
    <w:abstractNumId w:val="3"/>
  </w:num>
  <w:num w:numId="11">
    <w:abstractNumId w:val="12"/>
  </w:num>
  <w:num w:numId="12">
    <w:abstractNumId w:val="1"/>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2008"/>
    <w:rsid w:val="000334AA"/>
    <w:rsid w:val="00082D51"/>
    <w:rsid w:val="002A5354"/>
    <w:rsid w:val="002F2705"/>
    <w:rsid w:val="00353F8D"/>
    <w:rsid w:val="004B697A"/>
    <w:rsid w:val="00507146"/>
    <w:rsid w:val="00540AF0"/>
    <w:rsid w:val="008012ED"/>
    <w:rsid w:val="00927A3A"/>
    <w:rsid w:val="009874D1"/>
    <w:rsid w:val="00A51FE7"/>
    <w:rsid w:val="00AA6DE8"/>
    <w:rsid w:val="00AB1A8E"/>
    <w:rsid w:val="00BF2260"/>
    <w:rsid w:val="00C21F96"/>
    <w:rsid w:val="00C30BB2"/>
    <w:rsid w:val="00C85876"/>
    <w:rsid w:val="00E72008"/>
    <w:rsid w:val="00EF5E8D"/>
    <w:rsid w:val="00F83DE3"/>
    <w:rsid w:val="00FD5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008"/>
    <w:pPr>
      <w:suppressAutoHyphens/>
      <w:spacing w:after="0" w:line="100" w:lineRule="atLeast"/>
    </w:pPr>
    <w:rPr>
      <w:rFonts w:ascii="Times New Roman" w:eastAsia="DejaVu Sans" w:hAnsi="Times New Roman" w:cs="Times New Roman"/>
      <w:color w:val="000000"/>
      <w:sz w:val="24"/>
      <w:szCs w:val="24"/>
    </w:rPr>
  </w:style>
  <w:style w:type="paragraph" w:styleId="Heading8">
    <w:name w:val="heading 8"/>
    <w:basedOn w:val="Normal"/>
    <w:next w:val="Textbody"/>
    <w:rsid w:val="00E72008"/>
    <w:pPr>
      <w:keepNext/>
      <w:widowControl w:val="0"/>
      <w:tabs>
        <w:tab w:val="num" w:pos="1440"/>
      </w:tabs>
      <w:ind w:left="1440" w:hanging="1440"/>
      <w:jc w:val="center"/>
      <w:textAlignment w:val="baseline"/>
      <w:outlineLvl w:val="7"/>
    </w:pPr>
    <w:rPr>
      <w:rFonts w:eastAsia="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E72008"/>
    <w:rPr>
      <w:color w:val="0000FF"/>
      <w:u w:val="single"/>
      <w:lang w:val="en-US" w:eastAsia="en-US" w:bidi="en-US"/>
    </w:rPr>
  </w:style>
  <w:style w:type="character" w:customStyle="1" w:styleId="Heading8Char">
    <w:name w:val="Heading 8 Char"/>
    <w:basedOn w:val="DefaultParagraphFont"/>
    <w:rsid w:val="00E72008"/>
    <w:rPr>
      <w:rFonts w:ascii="Times New Roman" w:eastAsia="Times New Roman" w:hAnsi="Times New Roman" w:cs="Times New Roman"/>
      <w:b/>
      <w:sz w:val="24"/>
      <w:szCs w:val="20"/>
      <w:lang w:eastAsia="en-GB"/>
    </w:rPr>
  </w:style>
  <w:style w:type="character" w:customStyle="1" w:styleId="BodyTextChar">
    <w:name w:val="Body Text Char"/>
    <w:basedOn w:val="DefaultParagraphFont"/>
    <w:rsid w:val="00E72008"/>
    <w:rPr>
      <w:rFonts w:ascii="Times New Roman" w:eastAsia="Times New Roman" w:hAnsi="Times New Roman" w:cs="Times New Roman"/>
      <w:sz w:val="24"/>
      <w:szCs w:val="24"/>
    </w:rPr>
  </w:style>
  <w:style w:type="character" w:customStyle="1" w:styleId="HeaderChar">
    <w:name w:val="Header Char"/>
    <w:basedOn w:val="DefaultParagraphFont"/>
    <w:rsid w:val="00E72008"/>
    <w:rPr>
      <w:rFonts w:ascii="Times New Roman" w:eastAsia="Times New Roman" w:hAnsi="Times New Roman" w:cs="Times New Roman"/>
      <w:sz w:val="24"/>
      <w:szCs w:val="20"/>
      <w:lang w:eastAsia="en-GB"/>
    </w:rPr>
  </w:style>
  <w:style w:type="character" w:customStyle="1" w:styleId="DocumentMapChar">
    <w:name w:val="Document Map Char"/>
    <w:basedOn w:val="DefaultParagraphFont"/>
    <w:rsid w:val="00E72008"/>
    <w:rPr>
      <w:rFonts w:ascii="Tahoma" w:hAnsi="Tahoma" w:cs="Tahoma"/>
      <w:sz w:val="16"/>
      <w:szCs w:val="16"/>
    </w:rPr>
  </w:style>
  <w:style w:type="character" w:styleId="HTMLCite">
    <w:name w:val="HTML Cite"/>
    <w:basedOn w:val="DefaultParagraphFont"/>
    <w:rsid w:val="00E72008"/>
    <w:rPr>
      <w:i/>
      <w:iCs/>
    </w:rPr>
  </w:style>
  <w:style w:type="character" w:customStyle="1" w:styleId="FooterChar">
    <w:name w:val="Footer Char"/>
    <w:basedOn w:val="DefaultParagraphFont"/>
    <w:rsid w:val="00E72008"/>
  </w:style>
  <w:style w:type="character" w:customStyle="1" w:styleId="detailpagescontentheading1">
    <w:name w:val="detailpagescontentheading1"/>
    <w:basedOn w:val="DefaultParagraphFont"/>
    <w:rsid w:val="00E72008"/>
  </w:style>
  <w:style w:type="character" w:customStyle="1" w:styleId="detailpagescontentuberheading">
    <w:name w:val="detailpagescontentuberheading"/>
    <w:basedOn w:val="DefaultParagraphFont"/>
    <w:rsid w:val="00E72008"/>
  </w:style>
  <w:style w:type="character" w:customStyle="1" w:styleId="detailpagescontentleadin">
    <w:name w:val="detailpagescontentleadin"/>
    <w:basedOn w:val="DefaultParagraphFont"/>
    <w:rsid w:val="00E72008"/>
  </w:style>
  <w:style w:type="character" w:customStyle="1" w:styleId="detailpagescontenttext">
    <w:name w:val="detailpagescontenttext"/>
    <w:basedOn w:val="DefaultParagraphFont"/>
    <w:rsid w:val="00E72008"/>
  </w:style>
  <w:style w:type="character" w:customStyle="1" w:styleId="Footer1">
    <w:name w:val="Footer1"/>
    <w:basedOn w:val="DefaultParagraphFont"/>
    <w:rsid w:val="00E72008"/>
  </w:style>
  <w:style w:type="character" w:customStyle="1" w:styleId="BalloonTextChar">
    <w:name w:val="Balloon Text Char"/>
    <w:basedOn w:val="DefaultParagraphFont"/>
    <w:rsid w:val="00E72008"/>
    <w:rPr>
      <w:rFonts w:ascii="Tahoma" w:hAnsi="Tahoma" w:cs="Tahoma"/>
      <w:sz w:val="16"/>
      <w:szCs w:val="16"/>
    </w:rPr>
  </w:style>
  <w:style w:type="character" w:customStyle="1" w:styleId="ListLabel1">
    <w:name w:val="ListLabel 1"/>
    <w:rsid w:val="00E72008"/>
    <w:rPr>
      <w:rFonts w:cs="Courier New"/>
    </w:rPr>
  </w:style>
  <w:style w:type="character" w:customStyle="1" w:styleId="ListLabel2">
    <w:name w:val="ListLabel 2"/>
    <w:rsid w:val="00E72008"/>
    <w:rPr>
      <w:sz w:val="20"/>
    </w:rPr>
  </w:style>
  <w:style w:type="paragraph" w:customStyle="1" w:styleId="Heading">
    <w:name w:val="Heading"/>
    <w:basedOn w:val="Normal"/>
    <w:next w:val="Textbody"/>
    <w:rsid w:val="00E72008"/>
    <w:pPr>
      <w:keepNext/>
      <w:spacing w:before="240" w:after="120"/>
    </w:pPr>
    <w:rPr>
      <w:rFonts w:ascii="Arial" w:hAnsi="Arial" w:cs="Lohit Hindi"/>
      <w:sz w:val="28"/>
      <w:szCs w:val="28"/>
    </w:rPr>
  </w:style>
  <w:style w:type="paragraph" w:customStyle="1" w:styleId="Textbody">
    <w:name w:val="Text body"/>
    <w:basedOn w:val="Normal"/>
    <w:rsid w:val="00E72008"/>
    <w:pPr>
      <w:jc w:val="both"/>
    </w:pPr>
    <w:rPr>
      <w:rFonts w:eastAsia="Times New Roman"/>
    </w:rPr>
  </w:style>
  <w:style w:type="paragraph" w:styleId="List">
    <w:name w:val="List"/>
    <w:basedOn w:val="Textbody"/>
    <w:rsid w:val="00E72008"/>
    <w:rPr>
      <w:rFonts w:cs="Lohit Hindi"/>
    </w:rPr>
  </w:style>
  <w:style w:type="paragraph" w:styleId="Caption">
    <w:name w:val="caption"/>
    <w:basedOn w:val="Normal"/>
    <w:rsid w:val="00E72008"/>
    <w:pPr>
      <w:suppressLineNumbers/>
      <w:spacing w:before="120" w:after="120"/>
    </w:pPr>
    <w:rPr>
      <w:rFonts w:cs="Lohit Hindi"/>
      <w:i/>
      <w:iCs/>
    </w:rPr>
  </w:style>
  <w:style w:type="paragraph" w:customStyle="1" w:styleId="Index">
    <w:name w:val="Index"/>
    <w:basedOn w:val="Normal"/>
    <w:rsid w:val="00E72008"/>
    <w:pPr>
      <w:suppressLineNumbers/>
    </w:pPr>
    <w:rPr>
      <w:rFonts w:cs="Lohit Hindi"/>
    </w:rPr>
  </w:style>
  <w:style w:type="paragraph" w:styleId="ListParagraph">
    <w:name w:val="List Paragraph"/>
    <w:basedOn w:val="Normal"/>
    <w:rsid w:val="00E72008"/>
    <w:pPr>
      <w:spacing w:after="200"/>
      <w:ind w:left="720"/>
      <w:contextualSpacing/>
    </w:pPr>
  </w:style>
  <w:style w:type="paragraph" w:styleId="Header">
    <w:name w:val="header"/>
    <w:basedOn w:val="Normal"/>
    <w:rsid w:val="00E72008"/>
    <w:pPr>
      <w:suppressLineNumbers/>
      <w:tabs>
        <w:tab w:val="center" w:pos="4320"/>
        <w:tab w:val="right" w:pos="8640"/>
      </w:tabs>
    </w:pPr>
    <w:rPr>
      <w:rFonts w:eastAsia="Times New Roman"/>
      <w:szCs w:val="20"/>
      <w:lang w:eastAsia="en-GB"/>
    </w:rPr>
  </w:style>
  <w:style w:type="paragraph" w:styleId="DocumentMap">
    <w:name w:val="Document Map"/>
    <w:basedOn w:val="Normal"/>
    <w:rsid w:val="00E72008"/>
    <w:rPr>
      <w:rFonts w:ascii="Tahoma" w:hAnsi="Tahoma" w:cs="Tahoma"/>
      <w:sz w:val="16"/>
      <w:szCs w:val="16"/>
    </w:rPr>
  </w:style>
  <w:style w:type="paragraph" w:styleId="NoSpacing">
    <w:name w:val="No Spacing"/>
    <w:rsid w:val="00E72008"/>
    <w:pPr>
      <w:suppressAutoHyphens/>
      <w:spacing w:after="0" w:line="100" w:lineRule="atLeast"/>
    </w:pPr>
    <w:rPr>
      <w:rFonts w:ascii="Times New Roman" w:eastAsia="Times New Roman" w:hAnsi="Times New Roman" w:cs="Times New Roman"/>
      <w:sz w:val="24"/>
      <w:szCs w:val="24"/>
    </w:rPr>
  </w:style>
  <w:style w:type="paragraph" w:customStyle="1" w:styleId="first">
    <w:name w:val="first"/>
    <w:basedOn w:val="Normal"/>
    <w:rsid w:val="00E72008"/>
    <w:pPr>
      <w:spacing w:before="100" w:after="100"/>
    </w:pPr>
    <w:rPr>
      <w:rFonts w:eastAsia="Times New Roman"/>
    </w:rPr>
  </w:style>
  <w:style w:type="paragraph" w:styleId="Footer">
    <w:name w:val="footer"/>
    <w:basedOn w:val="Normal"/>
    <w:rsid w:val="00E72008"/>
    <w:pPr>
      <w:suppressLineNumbers/>
      <w:tabs>
        <w:tab w:val="center" w:pos="4680"/>
        <w:tab w:val="right" w:pos="9360"/>
      </w:tabs>
    </w:pPr>
  </w:style>
  <w:style w:type="paragraph" w:styleId="BalloonText">
    <w:name w:val="Balloon Text"/>
    <w:basedOn w:val="Normal"/>
    <w:rsid w:val="00E72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glam.ac.uk/staff/dwfarthi/projm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oftware_project_managem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1851</TotalTime>
  <Pages>15</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TNP</dc:creator>
  <cp:lastModifiedBy>egspec</cp:lastModifiedBy>
  <cp:revision>42</cp:revision>
  <cp:lastPrinted>2013-07-06T08:36:00Z</cp:lastPrinted>
  <dcterms:created xsi:type="dcterms:W3CDTF">2012-06-13T17:45:00Z</dcterms:created>
  <dcterms:modified xsi:type="dcterms:W3CDTF">2013-07-06T09:54:00Z</dcterms:modified>
</cp:coreProperties>
</file>